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53CE2" w14:textId="77777777" w:rsidR="0085683E" w:rsidRPr="00EE2D39" w:rsidRDefault="0085683E" w:rsidP="00CE459C">
      <w:pPr>
        <w:suppressAutoHyphens w:val="0"/>
        <w:spacing w:after="0" w:line="360" w:lineRule="auto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</w:p>
    <w:p w14:paraId="4866ABBB" w14:textId="3B0D7A93" w:rsidR="0083780F" w:rsidRPr="00EE2D39" w:rsidRDefault="0083780F" w:rsidP="00952712">
      <w:pPr>
        <w:suppressAutoHyphens w:val="0"/>
        <w:spacing w:after="0" w:line="360" w:lineRule="auto"/>
        <w:jc w:val="center"/>
        <w:rPr>
          <w:rFonts w:ascii="Calibri Light" w:eastAsia="Calibri" w:hAnsi="Calibri Light" w:cs="Calibri Light"/>
          <w:bCs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b/>
          <w:sz w:val="20"/>
          <w:szCs w:val="20"/>
          <w:lang w:eastAsia="en-US"/>
        </w:rPr>
        <w:t>PROŚBA O OSZACOWANIE WARTOŚCI ZAMÓWIENIA</w:t>
      </w:r>
      <w:r w:rsidRPr="00EE2D39">
        <w:rPr>
          <w:rFonts w:ascii="Calibri Light" w:eastAsia="Calibri" w:hAnsi="Calibri Light" w:cs="Calibri Light"/>
          <w:b/>
          <w:sz w:val="20"/>
          <w:szCs w:val="20"/>
          <w:lang w:eastAsia="en-US"/>
        </w:rPr>
        <w:br/>
      </w:r>
    </w:p>
    <w:p w14:paraId="25D70E36" w14:textId="77777777" w:rsidR="0083780F" w:rsidRPr="00EE2D39" w:rsidRDefault="0083780F" w:rsidP="002B17FE">
      <w:pPr>
        <w:pStyle w:val="Akapitzlist"/>
        <w:numPr>
          <w:ilvl w:val="0"/>
          <w:numId w:val="6"/>
        </w:numPr>
        <w:suppressAutoHyphens w:val="0"/>
        <w:spacing w:after="0" w:line="360" w:lineRule="auto"/>
        <w:contextualSpacing/>
        <w:jc w:val="both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b/>
          <w:bCs/>
          <w:sz w:val="20"/>
          <w:szCs w:val="20"/>
          <w:lang w:eastAsia="en-US"/>
        </w:rPr>
        <w:t>Zamawiający:</w:t>
      </w:r>
    </w:p>
    <w:p w14:paraId="4648E8F6" w14:textId="77777777" w:rsidR="0083780F" w:rsidRPr="00EE2D39" w:rsidRDefault="0083780F" w:rsidP="00952712">
      <w:pPr>
        <w:suppressAutoHyphens w:val="0"/>
        <w:spacing w:after="0" w:line="360" w:lineRule="auto"/>
        <w:ind w:right="-5"/>
        <w:jc w:val="both"/>
        <w:rPr>
          <w:rFonts w:ascii="Calibri Light" w:eastAsiaTheme="minorHAnsi" w:hAnsi="Calibri Light" w:cs="Calibri Light"/>
          <w:sz w:val="20"/>
          <w:szCs w:val="20"/>
          <w:lang w:val="sv-SE" w:eastAsia="en-US"/>
        </w:rPr>
      </w:pPr>
      <w:r w:rsidRPr="00EE2D39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 xml:space="preserve">Nazwa: </w:t>
      </w:r>
      <w:r w:rsidRPr="00EE2D39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</w:r>
      <w:r w:rsidRPr="00EE2D39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  <w:t>Muzeum Sztuki w Łodzi</w:t>
      </w:r>
    </w:p>
    <w:p w14:paraId="761DF9CF" w14:textId="77777777" w:rsidR="0083780F" w:rsidRPr="00EE2D39" w:rsidRDefault="0083780F" w:rsidP="00952712">
      <w:pPr>
        <w:suppressAutoHyphens w:val="0"/>
        <w:spacing w:after="0" w:line="360" w:lineRule="auto"/>
        <w:ind w:right="-5"/>
        <w:jc w:val="both"/>
        <w:rPr>
          <w:rFonts w:ascii="Calibri Light" w:eastAsiaTheme="minorHAnsi" w:hAnsi="Calibri Light" w:cs="Calibri Light"/>
          <w:sz w:val="20"/>
          <w:szCs w:val="20"/>
          <w:lang w:val="sv-SE" w:eastAsia="en-US"/>
        </w:rPr>
      </w:pPr>
      <w:r w:rsidRPr="00EE2D39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>Adres:</w:t>
      </w:r>
      <w:r w:rsidRPr="00EE2D39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</w:r>
      <w:r w:rsidRPr="00EE2D39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  <w:t>90-734 Łódź ul. Więckowskiego 36</w:t>
      </w:r>
    </w:p>
    <w:p w14:paraId="77056F3C" w14:textId="77777777" w:rsidR="0083780F" w:rsidRPr="00EE2D39" w:rsidRDefault="0083780F" w:rsidP="00952712">
      <w:pPr>
        <w:suppressAutoHyphens w:val="0"/>
        <w:spacing w:after="0" w:line="360" w:lineRule="auto"/>
        <w:ind w:right="-5"/>
        <w:jc w:val="both"/>
        <w:rPr>
          <w:rFonts w:ascii="Calibri Light" w:eastAsiaTheme="minorHAnsi" w:hAnsi="Calibri Light" w:cs="Calibri Light"/>
          <w:sz w:val="20"/>
          <w:szCs w:val="20"/>
          <w:lang w:val="sv-SE" w:eastAsia="en-US"/>
        </w:rPr>
      </w:pPr>
      <w:r w:rsidRPr="00EE2D39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>Telefon:</w:t>
      </w:r>
      <w:r w:rsidRPr="00EE2D39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</w:r>
      <w:r w:rsidRPr="00EE2D39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  <w:t>42 633 97 90</w:t>
      </w:r>
    </w:p>
    <w:p w14:paraId="26894683" w14:textId="77777777" w:rsidR="0083780F" w:rsidRPr="00EE2D39" w:rsidRDefault="0083780F" w:rsidP="00952712">
      <w:pPr>
        <w:suppressAutoHyphens w:val="0"/>
        <w:spacing w:after="0" w:line="360" w:lineRule="auto"/>
        <w:ind w:right="-5"/>
        <w:jc w:val="both"/>
        <w:rPr>
          <w:rFonts w:ascii="Calibri Light" w:eastAsiaTheme="minorHAnsi" w:hAnsi="Calibri Light" w:cs="Calibri Light"/>
          <w:sz w:val="20"/>
          <w:szCs w:val="20"/>
          <w:lang w:val="sv-SE" w:eastAsia="en-US"/>
        </w:rPr>
      </w:pPr>
      <w:r w:rsidRPr="00EE2D39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 xml:space="preserve">Regon: </w:t>
      </w:r>
      <w:r w:rsidRPr="00EE2D39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ab/>
      </w:r>
      <w:r w:rsidRPr="00EE2D39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ab/>
        <w:t>000 277 500</w:t>
      </w:r>
    </w:p>
    <w:p w14:paraId="18F31D0E" w14:textId="5467DA1D" w:rsidR="0083780F" w:rsidRPr="00771121" w:rsidRDefault="0083780F" w:rsidP="00771121">
      <w:pPr>
        <w:suppressAutoHyphens w:val="0"/>
        <w:spacing w:after="0" w:line="360" w:lineRule="auto"/>
        <w:ind w:right="-5"/>
        <w:jc w:val="both"/>
        <w:rPr>
          <w:rFonts w:ascii="Calibri Light" w:eastAsiaTheme="minorHAnsi" w:hAnsi="Calibri Light" w:cs="Calibri Light"/>
          <w:sz w:val="20"/>
          <w:szCs w:val="20"/>
          <w:lang w:val="en-US" w:eastAsia="en-US"/>
        </w:rPr>
      </w:pPr>
      <w:r w:rsidRPr="00EE2D39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 xml:space="preserve">NIP: </w:t>
      </w:r>
      <w:r w:rsidRPr="00EE2D39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ab/>
      </w:r>
      <w:r w:rsidRPr="00EE2D39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ab/>
        <w:t>724 10 00 146</w:t>
      </w:r>
    </w:p>
    <w:p w14:paraId="41AE5E41" w14:textId="77777777" w:rsidR="0083780F" w:rsidRPr="00EE2D39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5962B7FB" w14:textId="77777777" w:rsidR="0083780F" w:rsidRPr="00EE2D39" w:rsidRDefault="0083780F" w:rsidP="002B17FE">
      <w:pPr>
        <w:pStyle w:val="Akapitzlist"/>
        <w:numPr>
          <w:ilvl w:val="0"/>
          <w:numId w:val="6"/>
        </w:numPr>
        <w:suppressAutoHyphens w:val="0"/>
        <w:spacing w:after="0" w:line="360" w:lineRule="auto"/>
        <w:contextualSpacing/>
        <w:jc w:val="both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b/>
          <w:bCs/>
          <w:sz w:val="20"/>
          <w:szCs w:val="20"/>
          <w:lang w:eastAsia="en-US"/>
        </w:rPr>
        <w:t>Przedmiot</w:t>
      </w:r>
      <w:r w:rsidRPr="00EE2D39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 oszacowania</w:t>
      </w:r>
    </w:p>
    <w:p w14:paraId="0405D82E" w14:textId="118BC080" w:rsidR="00F54621" w:rsidRPr="00EE2D39" w:rsidRDefault="0083780F" w:rsidP="00BA79F6">
      <w:pPr>
        <w:pStyle w:val="Akapitzlist"/>
        <w:numPr>
          <w:ilvl w:val="0"/>
          <w:numId w:val="5"/>
        </w:numPr>
        <w:suppressAutoHyphens w:val="0"/>
        <w:spacing w:after="0" w:line="360" w:lineRule="auto"/>
        <w:contextualSpacing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W związku z koniecznością oszacowania wartości przyszłego zamówienia, Zamawiający zwraca się z prośbą </w:t>
      </w: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br/>
        <w:t xml:space="preserve">o dokonanie szacunkowej wyceny realizacji zamówienia pn. </w:t>
      </w:r>
      <w:bookmarkStart w:id="0" w:name="_Hlk45711367"/>
      <w:r w:rsidR="00F54621"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>,,</w:t>
      </w:r>
      <w:bookmarkStart w:id="1" w:name="_Hlk209682275"/>
      <w:r w:rsidR="0085683E" w:rsidRPr="00EE2D39">
        <w:rPr>
          <w:rFonts w:ascii="Calibri Light" w:eastAsia="Arial" w:hAnsi="Calibri Light" w:cs="Calibri Light"/>
          <w:b/>
          <w:color w:val="000000"/>
          <w:kern w:val="1"/>
          <w:sz w:val="20"/>
          <w:szCs w:val="20"/>
          <w:lang w:val="sv-SE" w:eastAsia="ar-SA"/>
        </w:rPr>
        <w:t>Dostawa</w:t>
      </w:r>
      <w:r w:rsidR="00D0208A">
        <w:rPr>
          <w:rFonts w:ascii="Calibri Light" w:eastAsia="Arial" w:hAnsi="Calibri Light" w:cs="Calibri Light"/>
          <w:b/>
          <w:color w:val="000000"/>
          <w:kern w:val="1"/>
          <w:sz w:val="20"/>
          <w:szCs w:val="20"/>
          <w:lang w:val="sv-SE" w:eastAsia="ar-SA"/>
        </w:rPr>
        <w:t xml:space="preserve"> sprzę</w:t>
      </w:r>
      <w:r w:rsidR="00455B45">
        <w:rPr>
          <w:rFonts w:ascii="Calibri Light" w:eastAsia="Arial" w:hAnsi="Calibri Light" w:cs="Calibri Light"/>
          <w:b/>
          <w:color w:val="000000"/>
          <w:kern w:val="1"/>
          <w:sz w:val="20"/>
          <w:szCs w:val="20"/>
          <w:lang w:val="sv-SE" w:eastAsia="ar-SA"/>
        </w:rPr>
        <w:t>t</w:t>
      </w:r>
      <w:r w:rsidR="00D0208A">
        <w:rPr>
          <w:rFonts w:ascii="Calibri Light" w:eastAsia="Arial" w:hAnsi="Calibri Light" w:cs="Calibri Light"/>
          <w:b/>
          <w:color w:val="000000"/>
          <w:kern w:val="1"/>
          <w:sz w:val="20"/>
          <w:szCs w:val="20"/>
          <w:lang w:val="sv-SE" w:eastAsia="ar-SA"/>
        </w:rPr>
        <w:t>u i</w:t>
      </w:r>
      <w:r w:rsidR="0085683E" w:rsidRPr="00EE2D39">
        <w:rPr>
          <w:rFonts w:ascii="Calibri Light" w:eastAsia="Arial" w:hAnsi="Calibri Light" w:cs="Calibri Light"/>
          <w:b/>
          <w:color w:val="000000"/>
          <w:kern w:val="1"/>
          <w:sz w:val="20"/>
          <w:szCs w:val="20"/>
          <w:lang w:val="sv-SE" w:eastAsia="ar-SA"/>
        </w:rPr>
        <w:t xml:space="preserve"> </w:t>
      </w:r>
      <w:r w:rsidR="006B5405" w:rsidRPr="00EE2D39">
        <w:rPr>
          <w:rFonts w:ascii="Calibri Light" w:eastAsia="Arial" w:hAnsi="Calibri Light" w:cs="Calibri Light"/>
          <w:b/>
          <w:color w:val="000000"/>
          <w:kern w:val="1"/>
          <w:sz w:val="20"/>
          <w:szCs w:val="20"/>
          <w:lang w:val="sv-SE" w:eastAsia="ar-SA"/>
        </w:rPr>
        <w:t>akcesoriów</w:t>
      </w:r>
      <w:r w:rsidR="0085683E" w:rsidRPr="00EE2D39">
        <w:rPr>
          <w:rFonts w:ascii="Calibri Light" w:eastAsia="Arial" w:hAnsi="Calibri Light" w:cs="Calibri Light"/>
          <w:b/>
          <w:color w:val="000000"/>
          <w:kern w:val="1"/>
          <w:sz w:val="20"/>
          <w:szCs w:val="20"/>
          <w:lang w:val="sv-SE" w:eastAsia="ar-SA"/>
        </w:rPr>
        <w:t xml:space="preserve"> </w:t>
      </w:r>
      <w:r w:rsidR="006B5405" w:rsidRPr="00EE2D39">
        <w:rPr>
          <w:rFonts w:ascii="Calibri Light" w:eastAsia="Arial" w:hAnsi="Calibri Light" w:cs="Calibri Light"/>
          <w:b/>
          <w:color w:val="000000"/>
          <w:kern w:val="1"/>
          <w:sz w:val="20"/>
          <w:szCs w:val="20"/>
          <w:lang w:val="sv-SE" w:eastAsia="ar-SA"/>
        </w:rPr>
        <w:t>fotograficznych d</w:t>
      </w:r>
      <w:r w:rsidR="0085683E" w:rsidRPr="00EE2D39">
        <w:rPr>
          <w:rFonts w:ascii="Calibri Light" w:eastAsia="Arial" w:hAnsi="Calibri Light" w:cs="Calibri Light"/>
          <w:b/>
          <w:color w:val="000000"/>
          <w:kern w:val="1"/>
          <w:sz w:val="20"/>
          <w:szCs w:val="20"/>
          <w:lang w:val="sv-SE" w:eastAsia="ar-SA"/>
        </w:rPr>
        <w:t>la Muzeum Sztuki w Łodzi</w:t>
      </w:r>
      <w:bookmarkEnd w:id="1"/>
      <w:r w:rsidR="00F54621" w:rsidRPr="00EE2D39">
        <w:rPr>
          <w:rFonts w:ascii="Calibri Light" w:eastAsia="Arial" w:hAnsi="Calibri Light" w:cs="Calibri Light"/>
          <w:b/>
          <w:color w:val="000000"/>
          <w:kern w:val="1"/>
          <w:sz w:val="20"/>
          <w:szCs w:val="20"/>
          <w:lang w:val="sv-SE" w:eastAsia="ar-SA"/>
        </w:rPr>
        <w:t>”.</w:t>
      </w:r>
    </w:p>
    <w:p w14:paraId="04144877" w14:textId="6CAAC87F" w:rsidR="00F54621" w:rsidRPr="00455B45" w:rsidRDefault="00A23D50" w:rsidP="00455B45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Przedmiotem zamówienia jest zakup i </w:t>
      </w:r>
      <w:r w:rsidR="00B468E6"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dostawa sprzętów </w:t>
      </w:r>
      <w:r w:rsidR="00D5178F"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i akcesoriów </w:t>
      </w:r>
      <w:r w:rsidR="00B468E6"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fotograficznych </w:t>
      </w: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>dla Muzeum Sztuki w Łodzi przy ul. Więckowskiego 36</w:t>
      </w:r>
      <w:r w:rsidR="00D5178F"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, </w:t>
      </w:r>
      <w:bookmarkStart w:id="2" w:name="_Hlk211937483"/>
      <w:r w:rsidR="00455B45" w:rsidRPr="00455B45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>w ramach projektu „Cyfrowe udostępnienie zasobów Muzeum Sztuki w</w:t>
      </w:r>
      <w:r w:rsidR="00455B45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 </w:t>
      </w:r>
      <w:r w:rsidR="00455B45" w:rsidRPr="00455B45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>Łodzi - kontynuacja”, dofinansowanego ze środków programu „Fundusze Europejskie na Rozwój Cyfrowy 2021-2027, Priorytet FERC.02</w:t>
      </w:r>
      <w:bookmarkEnd w:id="2"/>
      <w:r w:rsidR="00455B45" w:rsidRPr="00455B45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>.</w:t>
      </w:r>
    </w:p>
    <w:p w14:paraId="60DBF78B" w14:textId="140A06E5" w:rsidR="00A23D50" w:rsidRPr="00EE2D39" w:rsidRDefault="00A23D50" w:rsidP="00455B45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>Przedmiot zamówienia musi być fabrycznie nowy i nieużywany, p</w:t>
      </w:r>
      <w:r w:rsidR="00D5178F"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ochodzić z </w:t>
      </w: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>produkcji</w:t>
      </w:r>
      <w:r w:rsidR="00D5178F"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 </w:t>
      </w:r>
      <w:r w:rsidR="006B5405"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>nie wczesniej niż</w:t>
      </w: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 </w:t>
      </w:r>
      <w:r w:rsidR="00D5178F"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z </w:t>
      </w: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>202</w:t>
      </w:r>
      <w:r w:rsidR="00455B45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>5</w:t>
      </w:r>
      <w:r w:rsidR="006B5405"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 rok</w:t>
      </w:r>
      <w:r w:rsidR="00D5178F"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>u</w:t>
      </w: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, posiadać stosowne i aktualnie obowiązujące certyfikaty, atesty, raporty dopuszczające wyposażenia do sprzedaży i użytkowania na terenie RP. Wykonawca jest zobowiązany zapewnić bezpłatny serwis gwarancyjny wyposażenia w okresie udzielonej gwarancji. </w:t>
      </w:r>
    </w:p>
    <w:p w14:paraId="3B2A2C40" w14:textId="2A968808" w:rsidR="00842C04" w:rsidRPr="00EE2D39" w:rsidRDefault="00842C04" w:rsidP="00BA79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>Gwarancja minimum 24 miesiące.</w:t>
      </w:r>
    </w:p>
    <w:p w14:paraId="41AF3E0C" w14:textId="4B68C030" w:rsidR="00A23D50" w:rsidRPr="00EE2D39" w:rsidRDefault="00A23D50" w:rsidP="00BA79F6">
      <w:pPr>
        <w:pStyle w:val="Akapitzlist"/>
        <w:numPr>
          <w:ilvl w:val="0"/>
          <w:numId w:val="5"/>
        </w:numPr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Szczegółowy opis przedmiotu zamówienia zawiera załącznik nr 2 do SWZ. </w:t>
      </w:r>
    </w:p>
    <w:p w14:paraId="6346D3E3" w14:textId="77777777" w:rsidR="00A23D50" w:rsidRPr="00EE2D39" w:rsidRDefault="00A23D50" w:rsidP="00A23D50">
      <w:pPr>
        <w:spacing w:after="0" w:line="360" w:lineRule="auto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</w:p>
    <w:bookmarkEnd w:id="0"/>
    <w:p w14:paraId="6BD44322" w14:textId="77777777" w:rsidR="0083780F" w:rsidRPr="00EE2D39" w:rsidRDefault="0083780F" w:rsidP="002B17FE">
      <w:pPr>
        <w:pStyle w:val="Akapitzlist"/>
        <w:numPr>
          <w:ilvl w:val="0"/>
          <w:numId w:val="6"/>
        </w:numPr>
        <w:suppressAutoHyphens w:val="0"/>
        <w:spacing w:after="0" w:line="360" w:lineRule="auto"/>
        <w:contextualSpacing/>
        <w:jc w:val="both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b/>
          <w:bCs/>
          <w:sz w:val="20"/>
          <w:szCs w:val="20"/>
          <w:lang w:eastAsia="en-US"/>
        </w:rPr>
        <w:t>Odpowiedź</w:t>
      </w:r>
    </w:p>
    <w:p w14:paraId="4920679C" w14:textId="12CCB664" w:rsidR="0083780F" w:rsidRPr="00EE2D39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 odpowiedzi prosimy o podanie szacunkowej ceny netto/brutto dla każdej pozycji oddzielnie – zgodnie z Załącznikiem nr 1 - Formularz oszacowania. </w:t>
      </w:r>
    </w:p>
    <w:p w14:paraId="7B33BA0A" w14:textId="77777777" w:rsidR="0083780F" w:rsidRPr="00EE2D39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0A7500D4" w14:textId="6860D726" w:rsidR="0083780F" w:rsidRPr="00EE2D39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Uprzejmie prosimy o przesłanie przedmiotowego oszacowania pocztą elektroniczną na adres </w:t>
      </w:r>
      <w:r w:rsidR="002B1406" w:rsidRPr="00EE2D39">
        <w:rPr>
          <w:rFonts w:ascii="Calibri Light" w:eastAsia="Calibri" w:hAnsi="Calibri Light" w:cs="Calibri Light"/>
          <w:b/>
          <w:sz w:val="20"/>
          <w:szCs w:val="20"/>
          <w:lang w:eastAsia="en-US"/>
        </w:rPr>
        <w:t>a.schiewe</w:t>
      </w:r>
      <w:r w:rsidRPr="00EE2D39">
        <w:rPr>
          <w:rFonts w:ascii="Calibri Light" w:eastAsia="Calibri" w:hAnsi="Calibri Light" w:cs="Calibri Light"/>
          <w:b/>
          <w:sz w:val="20"/>
          <w:szCs w:val="20"/>
          <w:lang w:eastAsia="en-US"/>
        </w:rPr>
        <w:t>@m</w:t>
      </w:r>
      <w:r w:rsidR="00DD1933" w:rsidRPr="00EE2D39">
        <w:rPr>
          <w:rFonts w:ascii="Calibri Light" w:eastAsia="Calibri" w:hAnsi="Calibri Light" w:cs="Calibri Light"/>
          <w:b/>
          <w:sz w:val="20"/>
          <w:szCs w:val="20"/>
          <w:lang w:eastAsia="en-US"/>
        </w:rPr>
        <w:t>sl</w:t>
      </w:r>
      <w:r w:rsidRPr="00EE2D39">
        <w:rPr>
          <w:rFonts w:ascii="Calibri Light" w:eastAsia="Calibri" w:hAnsi="Calibri Light" w:cs="Calibri Light"/>
          <w:b/>
          <w:sz w:val="20"/>
          <w:szCs w:val="20"/>
          <w:lang w:eastAsia="en-US"/>
        </w:rPr>
        <w:t>.org.pl</w:t>
      </w:r>
      <w:r w:rsidRPr="00EE2D39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 w terminie do dnia </w:t>
      </w:r>
      <w:r w:rsidR="006B5405" w:rsidRPr="00EE2D39">
        <w:rPr>
          <w:rFonts w:ascii="Calibri Light" w:eastAsia="Calibri" w:hAnsi="Calibri Light" w:cs="Calibri Light"/>
          <w:b/>
          <w:sz w:val="20"/>
          <w:szCs w:val="20"/>
          <w:lang w:eastAsia="en-US"/>
        </w:rPr>
        <w:t>0</w:t>
      </w:r>
      <w:r w:rsidR="009D2E89">
        <w:rPr>
          <w:rFonts w:ascii="Calibri Light" w:eastAsia="Calibri" w:hAnsi="Calibri Light" w:cs="Calibri Light"/>
          <w:b/>
          <w:sz w:val="20"/>
          <w:szCs w:val="20"/>
          <w:lang w:eastAsia="en-US"/>
        </w:rPr>
        <w:t>2</w:t>
      </w:r>
      <w:r w:rsidRPr="00EE2D39">
        <w:rPr>
          <w:rFonts w:ascii="Calibri Light" w:eastAsia="Calibri" w:hAnsi="Calibri Light" w:cs="Calibri Light"/>
          <w:b/>
          <w:sz w:val="20"/>
          <w:szCs w:val="20"/>
          <w:lang w:eastAsia="en-US"/>
        </w:rPr>
        <w:t>.</w:t>
      </w:r>
      <w:r w:rsidR="006B5405" w:rsidRPr="00EE2D39">
        <w:rPr>
          <w:rFonts w:ascii="Calibri Light" w:eastAsia="Calibri" w:hAnsi="Calibri Light" w:cs="Calibri Light"/>
          <w:b/>
          <w:sz w:val="20"/>
          <w:szCs w:val="20"/>
          <w:lang w:eastAsia="en-US"/>
        </w:rPr>
        <w:t>10</w:t>
      </w:r>
      <w:r w:rsidRPr="00EE2D39">
        <w:rPr>
          <w:rFonts w:ascii="Calibri Light" w:eastAsia="Calibri" w:hAnsi="Calibri Light" w:cs="Calibri Light"/>
          <w:b/>
          <w:sz w:val="20"/>
          <w:szCs w:val="20"/>
          <w:lang w:eastAsia="en-US"/>
        </w:rPr>
        <w:t>.202</w:t>
      </w:r>
      <w:r w:rsidR="00455B45">
        <w:rPr>
          <w:rFonts w:ascii="Calibri Light" w:eastAsia="Calibri" w:hAnsi="Calibri Light" w:cs="Calibri Light"/>
          <w:b/>
          <w:sz w:val="20"/>
          <w:szCs w:val="20"/>
          <w:lang w:eastAsia="en-US"/>
        </w:rPr>
        <w:t>6</w:t>
      </w:r>
      <w:r w:rsidR="0024132B" w:rsidRPr="00EE2D39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 </w:t>
      </w:r>
      <w:r w:rsidR="003269EF" w:rsidRPr="00EE2D39">
        <w:rPr>
          <w:rFonts w:ascii="Calibri Light" w:eastAsia="Calibri" w:hAnsi="Calibri Light" w:cs="Calibri Light"/>
          <w:b/>
          <w:sz w:val="20"/>
          <w:szCs w:val="20"/>
          <w:lang w:eastAsia="en-US"/>
        </w:rPr>
        <w:t>r</w:t>
      </w:r>
      <w:r w:rsidRPr="00EE2D39">
        <w:rPr>
          <w:rFonts w:ascii="Calibri Light" w:eastAsia="Calibri" w:hAnsi="Calibri Light" w:cs="Calibri Light"/>
          <w:b/>
          <w:sz w:val="20"/>
          <w:szCs w:val="20"/>
          <w:lang w:eastAsia="en-US"/>
        </w:rPr>
        <w:t>.</w:t>
      </w:r>
      <w:r w:rsidR="00BA79F6" w:rsidRPr="00EE2D39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 </w:t>
      </w:r>
      <w:bookmarkStart w:id="3" w:name="_GoBack"/>
      <w:bookmarkEnd w:id="3"/>
    </w:p>
    <w:p w14:paraId="45AD8DC5" w14:textId="77777777" w:rsidR="0083780F" w:rsidRPr="00EE2D39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2E24A6B8" w14:textId="4FAF0E19" w:rsidR="0083780F" w:rsidRPr="00EE2D39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sz w:val="20"/>
          <w:szCs w:val="20"/>
          <w:lang w:eastAsia="en-US"/>
        </w:rPr>
        <w:t>Informujemy, że przedmiotowa prośba nie stanowi zapytania ofertowego w rozumieniu art.66 KC ani nie jest ogłoszeniem o zamówieniu w rozumieniu ustawy z dn. 11.09.2019</w:t>
      </w:r>
      <w:r w:rsidR="003E7D74" w:rsidRPr="00EE2D39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Pr="00EE2D39">
        <w:rPr>
          <w:rFonts w:ascii="Calibri Light" w:eastAsia="Calibri" w:hAnsi="Calibri Light" w:cs="Calibri Light"/>
          <w:sz w:val="20"/>
          <w:szCs w:val="20"/>
          <w:lang w:eastAsia="en-US"/>
        </w:rPr>
        <w:t>r. - Prawo zamówień publicznych (t.j.</w:t>
      </w:r>
      <w:r w:rsidR="003269EF" w:rsidRPr="00EE2D39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="00455B45" w:rsidRPr="00455B45">
        <w:rPr>
          <w:rFonts w:ascii="Calibri Light" w:eastAsia="Calibri" w:hAnsi="Calibri Light" w:cs="Calibri Light"/>
          <w:sz w:val="20"/>
          <w:szCs w:val="20"/>
          <w:lang w:eastAsia="en-US"/>
        </w:rPr>
        <w:t>Dz.U. 2026 poz. 793</w:t>
      </w:r>
      <w:r w:rsidRPr="00EE2D39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). </w:t>
      </w:r>
    </w:p>
    <w:p w14:paraId="4F1CA6C0" w14:textId="77777777" w:rsidR="0083780F" w:rsidRPr="00EE2D39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1935FFA6" w14:textId="77777777" w:rsidR="0083780F" w:rsidRPr="00EE2D39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</w:pPr>
      <w:r w:rsidRPr="00EE2D39"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lastRenderedPageBreak/>
        <w:t xml:space="preserve">Ma ono na celu wyłącznie rozeznanie rynku firm oraz uzyskanie wiedzy na temat kosztów związanych </w:t>
      </w:r>
      <w:r w:rsidRPr="00EE2D39"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br/>
        <w:t>z planowanym zamówieniem publicznym.</w:t>
      </w:r>
    </w:p>
    <w:p w14:paraId="479D4C5C" w14:textId="77777777" w:rsidR="0083780F" w:rsidRPr="00EE2D39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78874314" w14:textId="77777777" w:rsidR="0083780F" w:rsidRPr="00EE2D39" w:rsidRDefault="0083780F" w:rsidP="002B17FE">
      <w:pPr>
        <w:pStyle w:val="Akapitzlist"/>
        <w:numPr>
          <w:ilvl w:val="0"/>
          <w:numId w:val="6"/>
        </w:numPr>
        <w:suppressAutoHyphens w:val="0"/>
        <w:spacing w:after="0" w:line="360" w:lineRule="auto"/>
        <w:contextualSpacing/>
        <w:jc w:val="both"/>
        <w:rPr>
          <w:rFonts w:ascii="Calibri Light" w:hAnsi="Calibri Light" w:cs="Calibri Light"/>
          <w:b/>
          <w:bCs/>
          <w:sz w:val="20"/>
          <w:szCs w:val="20"/>
          <w:lang w:val="sv-SE" w:eastAsia="pl-PL"/>
        </w:rPr>
      </w:pPr>
      <w:r w:rsidRPr="00EE2D39">
        <w:rPr>
          <w:rFonts w:ascii="Calibri Light" w:hAnsi="Calibri Light" w:cs="Calibri Light"/>
          <w:b/>
          <w:bCs/>
          <w:sz w:val="20"/>
          <w:szCs w:val="20"/>
          <w:lang w:val="sv-SE" w:eastAsia="pl-PL"/>
        </w:rPr>
        <w:t xml:space="preserve">Klauzula </w:t>
      </w:r>
      <w:r w:rsidRPr="00EE2D39">
        <w:rPr>
          <w:rFonts w:ascii="Calibri Light" w:eastAsia="Calibri" w:hAnsi="Calibri Light" w:cs="Calibri Light"/>
          <w:b/>
          <w:bCs/>
          <w:sz w:val="20"/>
          <w:szCs w:val="20"/>
          <w:lang w:eastAsia="en-US"/>
        </w:rPr>
        <w:t>informacyjna</w:t>
      </w:r>
      <w:r w:rsidRPr="00EE2D39">
        <w:rPr>
          <w:rFonts w:ascii="Calibri Light" w:hAnsi="Calibri Light" w:cs="Calibri Light"/>
          <w:b/>
          <w:bCs/>
          <w:sz w:val="20"/>
          <w:szCs w:val="20"/>
          <w:lang w:val="sv-SE" w:eastAsia="pl-PL"/>
        </w:rPr>
        <w:t xml:space="preserve"> z art. 13 i 14 RODO</w:t>
      </w:r>
    </w:p>
    <w:p w14:paraId="7825586A" w14:textId="77777777" w:rsidR="0083780F" w:rsidRPr="00EE2D39" w:rsidRDefault="0083780F" w:rsidP="002B17FE">
      <w:pPr>
        <w:numPr>
          <w:ilvl w:val="0"/>
          <w:numId w:val="3"/>
        </w:numPr>
        <w:suppressAutoHyphens w:val="0"/>
        <w:autoSpaceDE w:val="0"/>
        <w:spacing w:after="0" w:line="360" w:lineRule="auto"/>
        <w:ind w:left="284" w:hanging="284"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Muzeum Sztuki w Łodzi informuje, że: </w:t>
      </w:r>
    </w:p>
    <w:p w14:paraId="4BBDC7FA" w14:textId="77777777" w:rsidR="0083780F" w:rsidRPr="00EE2D39" w:rsidRDefault="0083780F" w:rsidP="002B17FE">
      <w:pPr>
        <w:numPr>
          <w:ilvl w:val="0"/>
          <w:numId w:val="4"/>
        </w:numPr>
        <w:tabs>
          <w:tab w:val="left" w:pos="567"/>
        </w:tabs>
        <w:suppressAutoHyphens w:val="0"/>
        <w:spacing w:after="0" w:line="360" w:lineRule="auto"/>
        <w:ind w:left="567" w:hanging="283"/>
        <w:contextualSpacing/>
        <w:jc w:val="both"/>
        <w:rPr>
          <w:rFonts w:ascii="Calibri Light" w:eastAsiaTheme="minorHAnsi" w:hAnsi="Calibri Light" w:cs="Calibri Light"/>
          <w:sz w:val="20"/>
          <w:szCs w:val="20"/>
          <w:lang w:val="en-US" w:eastAsia="x-none"/>
        </w:rPr>
      </w:pPr>
      <w:r w:rsidRPr="00EE2D39">
        <w:rPr>
          <w:rFonts w:ascii="Calibri Light" w:eastAsiaTheme="minorHAnsi" w:hAnsi="Calibri Light" w:cs="Calibri Light"/>
          <w:sz w:val="20"/>
          <w:szCs w:val="20"/>
          <w:lang w:val="x-none" w:eastAsia="x-none"/>
        </w:rPr>
        <w:t xml:space="preserve">Dane kontaktowe administratora danych: Muzeum Sztuki w Łodzi ul. Więckowskiego 36, 90-734 Łódź, Polska; </w:t>
      </w:r>
      <w:r w:rsidRPr="00EE2D39">
        <w:rPr>
          <w:rFonts w:ascii="Calibri Light" w:eastAsiaTheme="minorHAnsi" w:hAnsi="Calibri Light" w:cs="Calibri Light"/>
          <w:sz w:val="20"/>
          <w:szCs w:val="20"/>
          <w:lang w:val="en-US" w:eastAsia="x-none"/>
        </w:rPr>
        <w:t xml:space="preserve">email: </w:t>
      </w:r>
      <w:hyperlink r:id="rId11" w:history="1">
        <w:r w:rsidRPr="00EE2D39">
          <w:rPr>
            <w:rFonts w:ascii="Calibri Light" w:eastAsiaTheme="minorHAnsi" w:hAnsi="Calibri Light" w:cs="Calibri Light"/>
            <w:color w:val="808080"/>
            <w:sz w:val="20"/>
            <w:szCs w:val="20"/>
            <w:u w:val="single"/>
            <w:lang w:val="en-US" w:eastAsia="x-none"/>
          </w:rPr>
          <w:t>muzeum@msl.org.pl</w:t>
        </w:r>
      </w:hyperlink>
      <w:r w:rsidRPr="00EE2D39">
        <w:rPr>
          <w:rFonts w:ascii="Calibri Light" w:eastAsiaTheme="minorHAnsi" w:hAnsi="Calibri Light" w:cs="Calibri Light"/>
          <w:sz w:val="20"/>
          <w:szCs w:val="20"/>
          <w:lang w:val="x-none" w:eastAsia="x-none"/>
        </w:rPr>
        <w:t>;</w:t>
      </w:r>
      <w:r w:rsidRPr="00EE2D39">
        <w:rPr>
          <w:rFonts w:ascii="Calibri Light" w:eastAsiaTheme="minorHAnsi" w:hAnsi="Calibri Light" w:cs="Calibri Light"/>
          <w:sz w:val="20"/>
          <w:szCs w:val="20"/>
          <w:lang w:val="en-US" w:eastAsia="x-none"/>
        </w:rPr>
        <w:t xml:space="preserve"> tel. 42 6338273.</w:t>
      </w:r>
    </w:p>
    <w:p w14:paraId="4AADAA32" w14:textId="77777777" w:rsidR="0083780F" w:rsidRPr="00EE2D39" w:rsidRDefault="0083780F" w:rsidP="002B17FE">
      <w:pPr>
        <w:numPr>
          <w:ilvl w:val="0"/>
          <w:numId w:val="4"/>
        </w:numPr>
        <w:tabs>
          <w:tab w:val="left" w:pos="567"/>
        </w:tabs>
        <w:suppressAutoHyphens w:val="0"/>
        <w:spacing w:after="0" w:line="360" w:lineRule="auto"/>
        <w:ind w:left="567" w:hanging="283"/>
        <w:contextualSpacing/>
        <w:jc w:val="both"/>
        <w:rPr>
          <w:rFonts w:ascii="Calibri Light" w:eastAsiaTheme="minorHAnsi" w:hAnsi="Calibri Light" w:cs="Calibri Light"/>
          <w:sz w:val="20"/>
          <w:szCs w:val="20"/>
          <w:lang w:val="x-none" w:eastAsia="x-none"/>
        </w:rPr>
      </w:pPr>
      <w:r w:rsidRPr="00EE2D39">
        <w:rPr>
          <w:rFonts w:ascii="Calibri Light" w:eastAsiaTheme="minorHAnsi" w:hAnsi="Calibri Light" w:cs="Calibri Light"/>
          <w:sz w:val="20"/>
          <w:szCs w:val="20"/>
          <w:lang w:val="x-none" w:eastAsia="x-none"/>
        </w:rPr>
        <w:t xml:space="preserve">Dane kontaktowe Inspektora Ochrony Danych Osobowych (IODO): Radosław Rutkowski email: </w:t>
      </w:r>
      <w:hyperlink r:id="rId12" w:history="1">
        <w:r w:rsidRPr="00EE2D39">
          <w:rPr>
            <w:rFonts w:ascii="Calibri Light" w:eastAsiaTheme="minorHAnsi" w:hAnsi="Calibri Light" w:cs="Calibri Light"/>
            <w:color w:val="808080"/>
            <w:sz w:val="20"/>
            <w:szCs w:val="20"/>
            <w:u w:val="single"/>
            <w:lang w:val="x-none" w:eastAsia="x-none"/>
          </w:rPr>
          <w:t>iodo@msl.org.pl</w:t>
        </w:r>
      </w:hyperlink>
      <w:r w:rsidRPr="00EE2D39">
        <w:rPr>
          <w:rFonts w:ascii="Calibri Light" w:eastAsiaTheme="minorHAnsi" w:hAnsi="Calibri Light" w:cs="Calibri Light"/>
          <w:sz w:val="20"/>
          <w:szCs w:val="20"/>
          <w:lang w:val="x-none" w:eastAsia="x-none"/>
        </w:rPr>
        <w:t>.</w:t>
      </w:r>
    </w:p>
    <w:p w14:paraId="03671AFB" w14:textId="77777777" w:rsidR="0083780F" w:rsidRPr="00EE2D39" w:rsidRDefault="0083780F" w:rsidP="002B17FE">
      <w:pPr>
        <w:numPr>
          <w:ilvl w:val="0"/>
          <w:numId w:val="4"/>
        </w:numPr>
        <w:tabs>
          <w:tab w:val="left" w:pos="567"/>
        </w:tabs>
        <w:suppressAutoHyphens w:val="0"/>
        <w:spacing w:after="0" w:line="360" w:lineRule="auto"/>
        <w:ind w:left="567" w:hanging="283"/>
        <w:contextualSpacing/>
        <w:jc w:val="both"/>
        <w:rPr>
          <w:rFonts w:ascii="Calibri Light" w:eastAsiaTheme="minorHAnsi" w:hAnsi="Calibri Light" w:cs="Calibri Light"/>
          <w:sz w:val="20"/>
          <w:szCs w:val="20"/>
          <w:lang w:val="x-none" w:eastAsia="x-none"/>
        </w:rPr>
      </w:pPr>
      <w:r w:rsidRPr="00EE2D39">
        <w:rPr>
          <w:rFonts w:ascii="Calibri Light" w:eastAsiaTheme="minorHAnsi" w:hAnsi="Calibri Light" w:cs="Calibri Light"/>
          <w:sz w:val="20"/>
          <w:szCs w:val="20"/>
          <w:lang w:val="x-none" w:eastAsia="x-none"/>
        </w:rPr>
        <w:t xml:space="preserve">Pani/Pana dane osobowe przetwarzane będą na podstawie art. 6 ust. 1 lit. c RODO w celu związanym z postępowaniem o udzielenie zamówienia publicznego prowadzonym w trybie </w:t>
      </w:r>
      <w:r w:rsidRPr="00EE2D39">
        <w:rPr>
          <w:rFonts w:ascii="Calibri Light" w:eastAsiaTheme="minorHAnsi" w:hAnsi="Calibri Light" w:cs="Calibri Light"/>
          <w:sz w:val="20"/>
          <w:szCs w:val="20"/>
          <w:lang w:val="sv-SE" w:eastAsia="x-none"/>
        </w:rPr>
        <w:t>zapytania o ofertę cenową.</w:t>
      </w:r>
    </w:p>
    <w:p w14:paraId="2582C85B" w14:textId="77777777" w:rsidR="0083780F" w:rsidRPr="00EE2D39" w:rsidRDefault="0083780F" w:rsidP="002B17FE">
      <w:pPr>
        <w:numPr>
          <w:ilvl w:val="0"/>
          <w:numId w:val="4"/>
        </w:numPr>
        <w:tabs>
          <w:tab w:val="left" w:pos="567"/>
        </w:tabs>
        <w:suppressAutoHyphens w:val="0"/>
        <w:spacing w:after="0" w:line="360" w:lineRule="auto"/>
        <w:ind w:left="567" w:hanging="283"/>
        <w:contextualSpacing/>
        <w:jc w:val="both"/>
        <w:rPr>
          <w:rFonts w:ascii="Calibri Light" w:eastAsiaTheme="minorHAnsi" w:hAnsi="Calibri Light" w:cs="Calibri Light"/>
          <w:sz w:val="20"/>
          <w:szCs w:val="20"/>
          <w:lang w:val="x-none" w:eastAsia="x-none"/>
        </w:rPr>
      </w:pPr>
      <w:r w:rsidRPr="00EE2D39">
        <w:rPr>
          <w:rFonts w:ascii="Calibri Light" w:eastAsiaTheme="minorHAnsi" w:hAnsi="Calibri Light" w:cs="Calibri Light"/>
          <w:sz w:val="20"/>
          <w:szCs w:val="20"/>
          <w:lang w:val="x-none" w:eastAsia="x-none"/>
        </w:rPr>
        <w:t xml:space="preserve">odbiorcami Pani/Pana danych osobowych będą osoby lub podmioty, którym udostępniona zostanie dokumentacja postępowania w oparciu o art. </w:t>
      </w:r>
      <w:r w:rsidRPr="00EE2D39">
        <w:rPr>
          <w:rFonts w:ascii="Calibri Light" w:eastAsiaTheme="minorHAnsi" w:hAnsi="Calibri Light" w:cs="Calibri Light"/>
          <w:sz w:val="20"/>
          <w:szCs w:val="20"/>
          <w:lang w:val="sv-SE" w:eastAsia="x-none"/>
        </w:rPr>
        <w:t>1</w:t>
      </w:r>
      <w:r w:rsidRPr="00EE2D39">
        <w:rPr>
          <w:rFonts w:ascii="Calibri Light" w:eastAsiaTheme="minorHAnsi" w:hAnsi="Calibri Light" w:cs="Calibri Light"/>
          <w:sz w:val="20"/>
          <w:szCs w:val="20"/>
          <w:lang w:val="x-none" w:eastAsia="x-none"/>
        </w:rPr>
        <w:t xml:space="preserve">8 oraz art. 74 ust. 1 ustawy z dnia </w:t>
      </w:r>
      <w:r w:rsidRPr="00EE2D39">
        <w:rPr>
          <w:rFonts w:ascii="Calibri Light" w:eastAsiaTheme="minorHAnsi" w:hAnsi="Calibri Light" w:cs="Calibri Light"/>
          <w:sz w:val="20"/>
          <w:szCs w:val="20"/>
          <w:lang w:val="sv-SE" w:eastAsia="x-none"/>
        </w:rPr>
        <w:t>11 września 2019</w:t>
      </w:r>
      <w:r w:rsidRPr="00EE2D39">
        <w:rPr>
          <w:rFonts w:ascii="Calibri Light" w:eastAsiaTheme="minorHAnsi" w:hAnsi="Calibri Light" w:cs="Calibri Light"/>
          <w:sz w:val="20"/>
          <w:szCs w:val="20"/>
          <w:lang w:val="x-none" w:eastAsia="x-none"/>
        </w:rPr>
        <w:t xml:space="preserve"> r. – Prawo zamówień publicznych (Dz. U. z </w:t>
      </w:r>
      <w:r w:rsidRPr="00EE2D39">
        <w:rPr>
          <w:rFonts w:ascii="Calibri Light" w:eastAsiaTheme="minorHAnsi" w:hAnsi="Calibri Light" w:cs="Calibri Light"/>
          <w:sz w:val="20"/>
          <w:szCs w:val="20"/>
          <w:lang w:val="sv-SE" w:eastAsia="x-none"/>
        </w:rPr>
        <w:t>2019 poz.2019</w:t>
      </w:r>
      <w:r w:rsidRPr="00EE2D39">
        <w:rPr>
          <w:rFonts w:ascii="Calibri Light" w:eastAsiaTheme="minorHAnsi" w:hAnsi="Calibri Light" w:cs="Calibri Light"/>
          <w:sz w:val="20"/>
          <w:szCs w:val="20"/>
          <w:lang w:val="x-none" w:eastAsia="x-none"/>
        </w:rPr>
        <w:t xml:space="preserve">), dalej „ustawa Pzp”; </w:t>
      </w:r>
    </w:p>
    <w:p w14:paraId="254D153D" w14:textId="77777777" w:rsidR="0083780F" w:rsidRPr="00EE2D39" w:rsidRDefault="0083780F" w:rsidP="004C3884">
      <w:pPr>
        <w:numPr>
          <w:ilvl w:val="0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567" w:hanging="283"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Pani/Pana dane osobowe będą przechowywane, zgodnie z art. 78 ust. 1 ustawy Pzp, przez okres 4 lat od dnia zakończenia postępowania o udzielenie zamówienia, a jeżeli czas trwania umowy przekracza 4 lata, okres przechowywania obejmuje cały czas trwania umowy, a w przypadku umów i postępowań o udzielenie zamówienia publicznego, które otrzymały dofinansowanie przez Unię Europejską przez okres wynikający z uchwały w sprawie przyznania dofinansowania oraz obowiązku archiwizacyjnego. \obowiązek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</w:t>
      </w:r>
    </w:p>
    <w:p w14:paraId="19349842" w14:textId="77777777" w:rsidR="0083780F" w:rsidRPr="00EE2D39" w:rsidRDefault="0083780F" w:rsidP="004C3884">
      <w:pPr>
        <w:numPr>
          <w:ilvl w:val="0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567" w:hanging="283"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w odniesieniu do Pani/Pana danych osobowych decyzje nie będą podejmowane w sposób zautomatyzowany, stosowanie do art. 22 RODO; </w:t>
      </w:r>
    </w:p>
    <w:p w14:paraId="11C1E050" w14:textId="77777777" w:rsidR="0083780F" w:rsidRPr="00EE2D39" w:rsidRDefault="0083780F" w:rsidP="004C3884">
      <w:pPr>
        <w:numPr>
          <w:ilvl w:val="0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567" w:hanging="283"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posiada Pani/Pan: </w:t>
      </w:r>
    </w:p>
    <w:p w14:paraId="55C729B7" w14:textId="77777777" w:rsidR="0083780F" w:rsidRPr="00EE2D39" w:rsidRDefault="0083780F" w:rsidP="00952712">
      <w:pPr>
        <w:tabs>
          <w:tab w:val="left" w:pos="567"/>
        </w:tabs>
        <w:suppressAutoHyphens w:val="0"/>
        <w:autoSpaceDE w:val="0"/>
        <w:spacing w:after="3" w:line="360" w:lineRule="auto"/>
        <w:ind w:left="567"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−  na podstawie art. 15 RODO prawo dostępu do danych osobowych Pani/Pana dotyczących; </w:t>
      </w:r>
    </w:p>
    <w:p w14:paraId="5498245A" w14:textId="77777777" w:rsidR="0083780F" w:rsidRPr="00EE2D39" w:rsidRDefault="0083780F" w:rsidP="00952712">
      <w:pPr>
        <w:tabs>
          <w:tab w:val="left" w:pos="567"/>
        </w:tabs>
        <w:suppressAutoHyphens w:val="0"/>
        <w:autoSpaceDE w:val="0"/>
        <w:spacing w:after="3" w:line="360" w:lineRule="auto"/>
        <w:ind w:left="567"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−  na podstawie art. 16 RODO prawo do sprostowania Pani/Pana danych osobowych *; </w:t>
      </w:r>
    </w:p>
    <w:p w14:paraId="6BB7667C" w14:textId="77777777" w:rsidR="0083780F" w:rsidRPr="00EE2D39" w:rsidRDefault="0083780F" w:rsidP="00952712">
      <w:pPr>
        <w:tabs>
          <w:tab w:val="left" w:pos="709"/>
        </w:tabs>
        <w:suppressAutoHyphens w:val="0"/>
        <w:autoSpaceDE w:val="0"/>
        <w:spacing w:after="3" w:line="360" w:lineRule="auto"/>
        <w:ind w:left="709" w:hanging="142"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− na podstawie art. 18 RODO prawo żądania od administratora ograniczenia przetwarzania danych osobowych z zastrzeżeniem przypadków, o których mowa w art. 18 ust. 2 RODO **; </w:t>
      </w:r>
    </w:p>
    <w:p w14:paraId="75E3A26C" w14:textId="77777777" w:rsidR="0083780F" w:rsidRPr="00EE2D39" w:rsidRDefault="0083780F" w:rsidP="00952712">
      <w:pPr>
        <w:tabs>
          <w:tab w:val="left" w:pos="709"/>
        </w:tabs>
        <w:suppressAutoHyphens w:val="0"/>
        <w:autoSpaceDE w:val="0"/>
        <w:spacing w:after="3" w:line="360" w:lineRule="auto"/>
        <w:ind w:left="709" w:hanging="142"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− prawo do wniesienia skargi do Prezesa Urzędu Ochrony Danych Osobowych, gdy uzna Pani/Pan, że przetwarzanie danych osobowych Pani/Pana dotyczących narusza przepisy RODO; </w:t>
      </w:r>
    </w:p>
    <w:p w14:paraId="38DB0158" w14:textId="77777777" w:rsidR="0083780F" w:rsidRPr="00EE2D39" w:rsidRDefault="0083780F" w:rsidP="004C3884">
      <w:pPr>
        <w:numPr>
          <w:ilvl w:val="0"/>
          <w:numId w:val="2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567" w:hanging="283"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nie przysługuje Pani/Panu: </w:t>
      </w:r>
    </w:p>
    <w:p w14:paraId="44CF6D67" w14:textId="77777777" w:rsidR="0083780F" w:rsidRPr="00EE2D39" w:rsidRDefault="0083780F" w:rsidP="00952712">
      <w:pPr>
        <w:tabs>
          <w:tab w:val="left" w:pos="567"/>
        </w:tabs>
        <w:suppressAutoHyphens w:val="0"/>
        <w:autoSpaceDE w:val="0"/>
        <w:spacing w:after="3" w:line="360" w:lineRule="auto"/>
        <w:ind w:left="567"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−  w związku z art. 17 ust. 3 lit. b, d lub e RODO prawo do usunięcia danych osobowych; </w:t>
      </w:r>
    </w:p>
    <w:p w14:paraId="64A4D97D" w14:textId="77777777" w:rsidR="0083780F" w:rsidRPr="00EE2D39" w:rsidRDefault="0083780F" w:rsidP="00952712">
      <w:pPr>
        <w:tabs>
          <w:tab w:val="left" w:pos="567"/>
        </w:tabs>
        <w:suppressAutoHyphens w:val="0"/>
        <w:autoSpaceDE w:val="0"/>
        <w:spacing w:after="3" w:line="360" w:lineRule="auto"/>
        <w:ind w:left="567"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lastRenderedPageBreak/>
        <w:t xml:space="preserve">−  prawo do przenoszenia danych osobowych, o którym mowa w art. 20 RODO; </w:t>
      </w:r>
    </w:p>
    <w:p w14:paraId="23387EC8" w14:textId="77777777" w:rsidR="0083780F" w:rsidRPr="00EE2D39" w:rsidRDefault="0083780F" w:rsidP="00952712">
      <w:pPr>
        <w:tabs>
          <w:tab w:val="left" w:pos="851"/>
        </w:tabs>
        <w:suppressAutoHyphens w:val="0"/>
        <w:autoSpaceDE w:val="0"/>
        <w:spacing w:after="0" w:line="360" w:lineRule="auto"/>
        <w:ind w:left="709" w:hanging="142"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− </w:t>
      </w:r>
      <w:r w:rsidRPr="00EE2D39">
        <w:rPr>
          <w:rFonts w:ascii="Calibri Light" w:eastAsia="Arial" w:hAnsi="Calibri Light" w:cs="Calibri Light"/>
          <w:bCs/>
          <w:color w:val="000000"/>
          <w:kern w:val="1"/>
          <w:sz w:val="20"/>
          <w:szCs w:val="20"/>
          <w:lang w:val="sv-SE" w:eastAsia="ar-SA"/>
        </w:rPr>
        <w:t>na podstawie art. 21 RODO prawo sprzeciwu, wobec przetwarzania danych osobowych, gdyż podstawą prawną przetwarzania Pani/Pana danych osobowych jest art. 6 ust. 1 lit. c RODO</w:t>
      </w: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 xml:space="preserve">. </w:t>
      </w:r>
    </w:p>
    <w:p w14:paraId="4964877C" w14:textId="77777777" w:rsidR="0083780F" w:rsidRPr="00EE2D39" w:rsidRDefault="0083780F" w:rsidP="002B17FE">
      <w:pPr>
        <w:numPr>
          <w:ilvl w:val="0"/>
          <w:numId w:val="3"/>
        </w:numPr>
        <w:suppressAutoHyphens w:val="0"/>
        <w:autoSpaceDE w:val="0"/>
        <w:spacing w:after="0" w:line="360" w:lineRule="auto"/>
        <w:ind w:left="284" w:hanging="284"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  <w:r w:rsidRPr="00EE2D39"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  <w:t>Wykonawca, wypełniając obowiązki informacyjne wynikający z art. 13 lub art. 14 RODO względem osób fizycznych, od których dane osobowe bezpośrednio lub pośrednio pozyskał w celu ubiegania się o udzielenie zamówienia publicznego w tym postępowaniu składa stosowne oświadczenie zawarte w Formularzu ofertowym.</w:t>
      </w:r>
    </w:p>
    <w:p w14:paraId="30AE8F2B" w14:textId="77777777" w:rsidR="0083780F" w:rsidRPr="00EE2D39" w:rsidRDefault="0083780F" w:rsidP="00952712">
      <w:pPr>
        <w:suppressAutoHyphens w:val="0"/>
        <w:autoSpaceDE w:val="0"/>
        <w:spacing w:after="0" w:line="360" w:lineRule="auto"/>
        <w:ind w:left="284"/>
        <w:jc w:val="both"/>
        <w:rPr>
          <w:rFonts w:ascii="Calibri Light" w:eastAsia="Arial" w:hAnsi="Calibri Light" w:cs="Calibri Light"/>
          <w:color w:val="000000"/>
          <w:kern w:val="1"/>
          <w:sz w:val="20"/>
          <w:szCs w:val="20"/>
          <w:lang w:val="sv-SE" w:eastAsia="ar-SA"/>
        </w:rPr>
      </w:pPr>
    </w:p>
    <w:p w14:paraId="33B72669" w14:textId="77777777" w:rsidR="0083780F" w:rsidRPr="00EE2D39" w:rsidRDefault="0083780F" w:rsidP="00952712">
      <w:pPr>
        <w:suppressAutoHyphens w:val="0"/>
        <w:spacing w:after="0" w:line="360" w:lineRule="auto"/>
        <w:ind w:left="284" w:hanging="142"/>
        <w:jc w:val="both"/>
        <w:rPr>
          <w:rFonts w:ascii="Calibri Light" w:eastAsiaTheme="minorHAnsi" w:hAnsi="Calibri Light" w:cs="Calibri Light"/>
          <w:i/>
          <w:color w:val="000000"/>
          <w:sz w:val="20"/>
          <w:szCs w:val="20"/>
          <w:lang w:val="x-none" w:eastAsia="x-none"/>
        </w:rPr>
      </w:pPr>
      <w:r w:rsidRPr="00EE2D39">
        <w:rPr>
          <w:rFonts w:ascii="Calibri Light" w:eastAsiaTheme="minorHAnsi" w:hAnsi="Calibri Light" w:cs="Calibri Light"/>
          <w:b/>
          <w:i/>
          <w:color w:val="000000"/>
          <w:sz w:val="20"/>
          <w:szCs w:val="20"/>
          <w:vertAlign w:val="superscript"/>
          <w:lang w:val="x-none" w:eastAsia="x-none"/>
        </w:rPr>
        <w:t xml:space="preserve">* </w:t>
      </w:r>
      <w:r w:rsidRPr="00EE2D39">
        <w:rPr>
          <w:rFonts w:ascii="Calibri Light" w:eastAsiaTheme="minorHAnsi" w:hAnsi="Calibri Light" w:cs="Calibri Light"/>
          <w:b/>
          <w:i/>
          <w:color w:val="000000"/>
          <w:sz w:val="20"/>
          <w:szCs w:val="20"/>
          <w:lang w:val="x-none" w:eastAsia="x-none"/>
        </w:rPr>
        <w:t>Wyjaśnienie:</w:t>
      </w:r>
      <w:r w:rsidRPr="00EE2D39">
        <w:rPr>
          <w:rFonts w:ascii="Calibri Light" w:eastAsiaTheme="minorHAnsi" w:hAnsi="Calibri Light" w:cs="Calibri Light"/>
          <w:i/>
          <w:color w:val="000000"/>
          <w:sz w:val="20"/>
          <w:szCs w:val="20"/>
          <w:lang w:val="x-none" w:eastAsia="x-none"/>
        </w:rPr>
        <w:t xml:space="preserve"> </w:t>
      </w:r>
      <w:r w:rsidRPr="00EE2D39">
        <w:rPr>
          <w:rFonts w:ascii="Calibri Light" w:eastAsiaTheme="minorHAnsi" w:hAnsi="Calibri Light" w:cs="Calibri Light"/>
          <w:i/>
          <w:color w:val="000000"/>
          <w:sz w:val="20"/>
          <w:szCs w:val="20"/>
          <w:lang w:val="x-none" w:eastAsia="pl-PL"/>
        </w:rPr>
        <w:t xml:space="preserve">skorzystanie z prawa do sprostowania nie może skutkować zmianą </w:t>
      </w:r>
      <w:r w:rsidRPr="00EE2D39">
        <w:rPr>
          <w:rFonts w:ascii="Calibri Light" w:eastAsiaTheme="minorHAnsi" w:hAnsi="Calibri Light" w:cs="Calibri Light"/>
          <w:i/>
          <w:color w:val="000000"/>
          <w:sz w:val="20"/>
          <w:szCs w:val="20"/>
          <w:lang w:val="x-none" w:eastAsia="x-none"/>
        </w:rPr>
        <w:t>wyniku postępowania</w:t>
      </w:r>
      <w:r w:rsidRPr="00EE2D39">
        <w:rPr>
          <w:rFonts w:ascii="Calibri Light" w:eastAsiaTheme="minorHAnsi" w:hAnsi="Calibri Light" w:cs="Calibri Light"/>
          <w:i/>
          <w:color w:val="000000"/>
          <w:sz w:val="20"/>
          <w:szCs w:val="20"/>
          <w:lang w:val="x-none" w:eastAsia="x-none"/>
        </w:rPr>
        <w:br/>
        <w:t>o udzielenie zamówienia publicznego ani zmianą postanowień umowy w zakresie niezgodnym z ustawą Pzp oraz nie może naruszać integralności protokołu oraz jego załączników.</w:t>
      </w:r>
    </w:p>
    <w:p w14:paraId="1449500E" w14:textId="77777777" w:rsidR="0083780F" w:rsidRPr="00EE2D39" w:rsidRDefault="0083780F" w:rsidP="00952712">
      <w:pPr>
        <w:suppressAutoHyphens w:val="0"/>
        <w:spacing w:after="0" w:line="360" w:lineRule="auto"/>
        <w:ind w:left="284" w:hanging="142"/>
        <w:jc w:val="both"/>
        <w:rPr>
          <w:rFonts w:ascii="Calibri Light" w:eastAsiaTheme="minorHAnsi" w:hAnsi="Calibri Light" w:cs="Calibri Light"/>
          <w:i/>
          <w:color w:val="000000"/>
          <w:sz w:val="20"/>
          <w:szCs w:val="20"/>
          <w:lang w:val="x-none" w:eastAsia="pl-PL"/>
        </w:rPr>
      </w:pPr>
      <w:r w:rsidRPr="00EE2D39">
        <w:rPr>
          <w:rFonts w:ascii="Calibri Light" w:eastAsiaTheme="minorHAnsi" w:hAnsi="Calibri Light" w:cs="Calibri Light"/>
          <w:b/>
          <w:i/>
          <w:color w:val="000000"/>
          <w:sz w:val="20"/>
          <w:szCs w:val="20"/>
          <w:vertAlign w:val="superscript"/>
          <w:lang w:val="x-none" w:eastAsia="x-none"/>
        </w:rPr>
        <w:t xml:space="preserve">** </w:t>
      </w:r>
      <w:r w:rsidRPr="00EE2D39">
        <w:rPr>
          <w:rFonts w:ascii="Calibri Light" w:eastAsiaTheme="minorHAnsi" w:hAnsi="Calibri Light" w:cs="Calibri Light"/>
          <w:b/>
          <w:i/>
          <w:color w:val="000000"/>
          <w:sz w:val="20"/>
          <w:szCs w:val="20"/>
          <w:lang w:val="x-none" w:eastAsia="x-none"/>
        </w:rPr>
        <w:t>Wyjaśnienie:</w:t>
      </w:r>
      <w:r w:rsidRPr="00EE2D39">
        <w:rPr>
          <w:rFonts w:ascii="Calibri Light" w:eastAsiaTheme="minorHAnsi" w:hAnsi="Calibri Light" w:cs="Calibri Light"/>
          <w:i/>
          <w:color w:val="000000"/>
          <w:sz w:val="20"/>
          <w:szCs w:val="20"/>
          <w:lang w:val="x-none" w:eastAsia="x-none"/>
        </w:rPr>
        <w:t xml:space="preserve"> prawo do ograniczenia przetwarzania nie ma zastosowania w odniesieniu do </w:t>
      </w:r>
      <w:r w:rsidRPr="00EE2D39">
        <w:rPr>
          <w:rFonts w:ascii="Calibri Light" w:eastAsiaTheme="minorHAnsi" w:hAnsi="Calibri Light" w:cs="Calibri Light"/>
          <w:i/>
          <w:color w:val="000000"/>
          <w:sz w:val="20"/>
          <w:szCs w:val="20"/>
          <w:lang w:val="x-none" w:eastAsia="pl-PL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5B90EE9E" w14:textId="77777777" w:rsidR="0083780F" w:rsidRPr="00EE2D39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</w:p>
    <w:p w14:paraId="621F12D1" w14:textId="77777777" w:rsidR="0083780F" w:rsidRPr="00EE2D39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</w:p>
    <w:p w14:paraId="5D21B996" w14:textId="77777777" w:rsidR="0083780F" w:rsidRPr="00EE2D39" w:rsidRDefault="0083780F" w:rsidP="002B17FE">
      <w:pPr>
        <w:pStyle w:val="Akapitzlist"/>
        <w:numPr>
          <w:ilvl w:val="0"/>
          <w:numId w:val="6"/>
        </w:numPr>
        <w:suppressAutoHyphens w:val="0"/>
        <w:spacing w:after="0" w:line="360" w:lineRule="auto"/>
        <w:contextualSpacing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b/>
          <w:bCs/>
          <w:sz w:val="20"/>
          <w:szCs w:val="20"/>
          <w:lang w:eastAsia="en-US"/>
        </w:rPr>
        <w:t>Załączniki</w:t>
      </w:r>
      <w:r w:rsidRPr="00EE2D39">
        <w:rPr>
          <w:rFonts w:ascii="Calibri Light" w:eastAsia="Calibri" w:hAnsi="Calibri Light" w:cs="Calibri Light"/>
          <w:b/>
          <w:sz w:val="20"/>
          <w:szCs w:val="20"/>
          <w:lang w:eastAsia="en-US"/>
        </w:rPr>
        <w:t>:</w:t>
      </w:r>
    </w:p>
    <w:p w14:paraId="71D98B47" w14:textId="1E2126DC" w:rsidR="0083780F" w:rsidRPr="00EE2D39" w:rsidRDefault="00B22FBD" w:rsidP="00952712">
      <w:pPr>
        <w:tabs>
          <w:tab w:val="left" w:pos="1305"/>
        </w:tabs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sz w:val="20"/>
          <w:szCs w:val="20"/>
          <w:lang w:eastAsia="en-US"/>
        </w:rPr>
        <w:t>Załącznik nr 1 – Formularz</w:t>
      </w:r>
      <w:r w:rsidR="0083780F" w:rsidRPr="00EE2D39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oszacowania</w:t>
      </w:r>
    </w:p>
    <w:p w14:paraId="1DA2247F" w14:textId="7515AAA5" w:rsidR="00640544" w:rsidRPr="00EE2D39" w:rsidRDefault="00640544" w:rsidP="00640544">
      <w:pPr>
        <w:tabs>
          <w:tab w:val="left" w:pos="1305"/>
        </w:tabs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Załącznik nr 2 – </w:t>
      </w:r>
      <w:r w:rsidR="00916820" w:rsidRPr="00EE2D39">
        <w:rPr>
          <w:rFonts w:ascii="Calibri Light" w:eastAsia="Calibri" w:hAnsi="Calibri Light" w:cs="Calibri Light"/>
          <w:sz w:val="20"/>
          <w:szCs w:val="20"/>
          <w:lang w:eastAsia="en-US"/>
        </w:rPr>
        <w:t>Szczegółowy opis przedmiotu zamówienia</w:t>
      </w:r>
    </w:p>
    <w:p w14:paraId="1EA0E5F2" w14:textId="77777777" w:rsidR="00640544" w:rsidRPr="00EE2D39" w:rsidRDefault="00640544" w:rsidP="00952712">
      <w:pPr>
        <w:tabs>
          <w:tab w:val="left" w:pos="1305"/>
        </w:tabs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2696E2C5" w14:textId="77777777" w:rsidR="0083780F" w:rsidRPr="00EE2D39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1EEB0591" w14:textId="77777777" w:rsidR="0083780F" w:rsidRPr="00EE2D39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39413C61" w14:textId="731CC43A" w:rsidR="0083780F" w:rsidRPr="00EE2D39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Łódź,  </w:t>
      </w:r>
      <w:r w:rsidR="00455B45">
        <w:rPr>
          <w:rFonts w:ascii="Calibri Light" w:eastAsia="Calibri" w:hAnsi="Calibri Light" w:cs="Calibri Light"/>
          <w:sz w:val="20"/>
          <w:szCs w:val="20"/>
          <w:lang w:eastAsia="en-US"/>
        </w:rPr>
        <w:t>28</w:t>
      </w:r>
      <w:r w:rsidR="00B22FBD" w:rsidRPr="00EE2D39">
        <w:rPr>
          <w:rFonts w:ascii="Calibri Light" w:eastAsia="Calibri" w:hAnsi="Calibri Light" w:cs="Calibri Light"/>
          <w:sz w:val="20"/>
          <w:szCs w:val="20"/>
          <w:lang w:eastAsia="en-US"/>
        </w:rPr>
        <w:t>.0</w:t>
      </w:r>
      <w:r w:rsidR="00CE459C" w:rsidRPr="00EE2D39">
        <w:rPr>
          <w:rFonts w:ascii="Calibri Light" w:eastAsia="Calibri" w:hAnsi="Calibri Light" w:cs="Calibri Light"/>
          <w:sz w:val="20"/>
          <w:szCs w:val="20"/>
          <w:lang w:eastAsia="en-US"/>
        </w:rPr>
        <w:t>9</w:t>
      </w:r>
      <w:r w:rsidR="0024132B" w:rsidRPr="00EE2D39">
        <w:rPr>
          <w:rFonts w:ascii="Calibri Light" w:eastAsia="Calibri" w:hAnsi="Calibri Light" w:cs="Calibri Light"/>
          <w:sz w:val="20"/>
          <w:szCs w:val="20"/>
          <w:lang w:eastAsia="en-US"/>
        </w:rPr>
        <w:t>.</w:t>
      </w:r>
      <w:r w:rsidRPr="00EE2D39">
        <w:rPr>
          <w:rFonts w:ascii="Calibri Light" w:eastAsia="Calibri" w:hAnsi="Calibri Light" w:cs="Calibri Light"/>
          <w:sz w:val="20"/>
          <w:szCs w:val="20"/>
          <w:lang w:eastAsia="en-US"/>
        </w:rPr>
        <w:t>202</w:t>
      </w:r>
      <w:r w:rsidR="00455B45">
        <w:rPr>
          <w:rFonts w:ascii="Calibri Light" w:eastAsia="Calibri" w:hAnsi="Calibri Light" w:cs="Calibri Light"/>
          <w:sz w:val="20"/>
          <w:szCs w:val="20"/>
          <w:lang w:eastAsia="en-US"/>
        </w:rPr>
        <w:t>6</w:t>
      </w:r>
      <w:r w:rsidRPr="00EE2D39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r.</w:t>
      </w:r>
    </w:p>
    <w:p w14:paraId="54E757DC" w14:textId="71D4D565" w:rsidR="0083780F" w:rsidRPr="00EE2D39" w:rsidRDefault="0083780F" w:rsidP="00640544">
      <w:pPr>
        <w:suppressAutoHyphens w:val="0"/>
        <w:autoSpaceDE w:val="0"/>
        <w:autoSpaceDN w:val="0"/>
        <w:adjustRightInd w:val="0"/>
        <w:spacing w:after="0" w:line="360" w:lineRule="auto"/>
        <w:contextualSpacing/>
        <w:jc w:val="right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sz w:val="20"/>
          <w:szCs w:val="20"/>
          <w:lang w:eastAsia="en-US"/>
        </w:rPr>
        <w:br w:type="page"/>
      </w:r>
      <w:r w:rsidR="00B22FBD" w:rsidRPr="00EE2D39">
        <w:rPr>
          <w:rFonts w:ascii="Calibri Light" w:eastAsia="Calibri" w:hAnsi="Calibri Light" w:cs="Calibri Light"/>
          <w:sz w:val="20"/>
          <w:szCs w:val="20"/>
          <w:lang w:eastAsia="en-US"/>
        </w:rPr>
        <w:lastRenderedPageBreak/>
        <w:t xml:space="preserve">Załącznik nr 1 – Formularz </w:t>
      </w:r>
      <w:r w:rsidRPr="00EE2D39">
        <w:rPr>
          <w:rFonts w:ascii="Calibri Light" w:eastAsia="Calibri" w:hAnsi="Calibri Light" w:cs="Calibri Light"/>
          <w:sz w:val="20"/>
          <w:szCs w:val="20"/>
          <w:lang w:eastAsia="en-US"/>
        </w:rPr>
        <w:t>oszacowania</w:t>
      </w:r>
    </w:p>
    <w:p w14:paraId="0D0B8A7E" w14:textId="77777777" w:rsidR="00640544" w:rsidRPr="00EE2D39" w:rsidRDefault="00640544" w:rsidP="00640544">
      <w:pPr>
        <w:suppressAutoHyphens w:val="0"/>
        <w:autoSpaceDE w:val="0"/>
        <w:autoSpaceDN w:val="0"/>
        <w:adjustRightInd w:val="0"/>
        <w:spacing w:after="0" w:line="360" w:lineRule="auto"/>
        <w:contextualSpacing/>
        <w:jc w:val="right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4A226DE2" w14:textId="77777777" w:rsidR="0083780F" w:rsidRPr="00EE2D39" w:rsidRDefault="0083780F" w:rsidP="0083780F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>Nazwa Wykonawcy</w:t>
      </w:r>
      <w:r w:rsidRPr="00EE2D39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  <w:t>______________________________________________</w:t>
      </w:r>
    </w:p>
    <w:p w14:paraId="75B45D27" w14:textId="77777777" w:rsidR="00952712" w:rsidRPr="00EE2D39" w:rsidRDefault="00952712" w:rsidP="0083780F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</w:p>
    <w:p w14:paraId="25DE6493" w14:textId="77777777" w:rsidR="0083780F" w:rsidRPr="00EE2D39" w:rsidRDefault="0083780F" w:rsidP="0083780F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 xml:space="preserve">Adres Wykonawcy </w:t>
      </w:r>
      <w:r w:rsidRPr="00EE2D39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  <w:t>______________________________________________</w:t>
      </w:r>
    </w:p>
    <w:p w14:paraId="329FF2D1" w14:textId="77777777" w:rsidR="00952712" w:rsidRPr="00EE2D39" w:rsidRDefault="00952712" w:rsidP="0083780F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</w:p>
    <w:p w14:paraId="5FC51D56" w14:textId="77777777" w:rsidR="0083780F" w:rsidRPr="00EE2D39" w:rsidRDefault="0083780F" w:rsidP="0083780F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>TEL./FAX:</w:t>
      </w:r>
      <w:r w:rsidRPr="00EE2D39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</w:r>
      <w:r w:rsidRPr="00EE2D39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  <w:t>______________________________________________</w:t>
      </w:r>
    </w:p>
    <w:p w14:paraId="23669CF4" w14:textId="77777777" w:rsidR="00952712" w:rsidRPr="00EE2D39" w:rsidRDefault="00952712" w:rsidP="0083780F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</w:p>
    <w:p w14:paraId="257E2D6F" w14:textId="4EED4022" w:rsidR="0083780F" w:rsidRPr="00EE2D39" w:rsidRDefault="0083780F" w:rsidP="00640544">
      <w:pPr>
        <w:tabs>
          <w:tab w:val="left" w:pos="142"/>
        </w:tabs>
        <w:suppressAutoHyphens w:val="0"/>
        <w:spacing w:after="0" w:line="360" w:lineRule="auto"/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</w:pPr>
      <w:r w:rsidRPr="00EE2D39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 xml:space="preserve">e-mail: </w:t>
      </w:r>
      <w:r w:rsidRPr="00EE2D39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</w:r>
      <w:r w:rsidRPr="00EE2D39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</w:r>
      <w:r w:rsidR="00952712" w:rsidRPr="00EE2D39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 xml:space="preserve">               </w:t>
      </w:r>
      <w:r w:rsidRPr="00EE2D39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>______________________________________________</w:t>
      </w:r>
    </w:p>
    <w:p w14:paraId="74A1C520" w14:textId="77777777" w:rsidR="0083780F" w:rsidRPr="00EE2D39" w:rsidRDefault="0083780F" w:rsidP="0083780F">
      <w:pPr>
        <w:tabs>
          <w:tab w:val="left" w:pos="142"/>
        </w:tabs>
        <w:suppressAutoHyphens w:val="0"/>
        <w:spacing w:after="0" w:line="360" w:lineRule="auto"/>
        <w:ind w:left="284" w:hanging="284"/>
        <w:jc w:val="center"/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</w:pPr>
    </w:p>
    <w:p w14:paraId="7D14599A" w14:textId="77777777" w:rsidR="0083780F" w:rsidRPr="00EE2D39" w:rsidRDefault="0083780F" w:rsidP="007715EB">
      <w:pPr>
        <w:tabs>
          <w:tab w:val="left" w:pos="142"/>
        </w:tabs>
        <w:suppressAutoHyphens w:val="0"/>
        <w:spacing w:after="0" w:line="360" w:lineRule="auto"/>
        <w:ind w:left="284" w:hanging="284"/>
        <w:jc w:val="center"/>
        <w:rPr>
          <w:rFonts w:ascii="Calibri Light" w:hAnsi="Calibri Light" w:cs="Calibri Light"/>
          <w:color w:val="00000A"/>
          <w:sz w:val="20"/>
          <w:szCs w:val="20"/>
          <w:lang w:eastAsia="pl-PL"/>
        </w:rPr>
      </w:pPr>
      <w:r w:rsidRPr="00EE2D39"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  <w:t>OSZACOWANIE</w:t>
      </w:r>
    </w:p>
    <w:p w14:paraId="73B22A1A" w14:textId="02E7BE66" w:rsidR="0083780F" w:rsidRPr="00EE2D39" w:rsidRDefault="0083780F" w:rsidP="007715EB">
      <w:pPr>
        <w:suppressAutoHyphens w:val="0"/>
        <w:spacing w:after="0" w:line="360" w:lineRule="auto"/>
        <w:jc w:val="both"/>
        <w:rPr>
          <w:rFonts w:ascii="Calibri Light" w:eastAsia="Calibri" w:hAnsi="Calibri Light" w:cs="Calibri Light"/>
          <w:b/>
          <w:color w:val="00000A"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 xml:space="preserve">W odpowiedzi na prośbę o dokonanie szacunkowej </w:t>
      </w:r>
      <w:r w:rsidRPr="00455B45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 xml:space="preserve">wyceny realizacji zamówienia pn. </w:t>
      </w:r>
      <w:r w:rsidR="0024132B" w:rsidRPr="00455B45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>„</w:t>
      </w:r>
      <w:r w:rsidR="00D5178F" w:rsidRPr="00455B45">
        <w:rPr>
          <w:rFonts w:ascii="Calibri Light" w:eastAsia="Calibri" w:hAnsi="Calibri Light" w:cs="Calibri Light"/>
          <w:b/>
          <w:color w:val="00000A"/>
          <w:sz w:val="20"/>
          <w:szCs w:val="20"/>
          <w:lang w:eastAsia="en-US"/>
        </w:rPr>
        <w:t>Dostawa sprzętu i akcesoriów fotograficznych dla Muzeum Sztuki w Łodzi</w:t>
      </w:r>
      <w:r w:rsidR="00952712" w:rsidRPr="00455B45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>”</w:t>
      </w:r>
      <w:r w:rsidR="00455B45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>.</w:t>
      </w:r>
    </w:p>
    <w:p w14:paraId="633DA05F" w14:textId="1222B10A" w:rsidR="00952712" w:rsidRPr="00EE2D39" w:rsidRDefault="0083780F" w:rsidP="0083780F">
      <w:pPr>
        <w:suppressAutoHyphens w:val="0"/>
        <w:spacing w:after="0" w:line="360" w:lineRule="auto"/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b/>
          <w:color w:val="00000A"/>
          <w:sz w:val="20"/>
          <w:szCs w:val="20"/>
          <w:lang w:eastAsia="en-US"/>
        </w:rPr>
        <w:t xml:space="preserve">Informujemy, że </w:t>
      </w:r>
      <w:r w:rsidRPr="00EE2D39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>szacunkowa wartość wykonania określonych w Prośbie o oszacowanie wartości zamówienia mo</w:t>
      </w:r>
      <w:r w:rsidR="00640544" w:rsidRPr="00EE2D39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>że przyjąć następujące wartości:</w:t>
      </w:r>
    </w:p>
    <w:p w14:paraId="57EE7D7C" w14:textId="7350E85E" w:rsidR="00A23D50" w:rsidRPr="00EE2D39" w:rsidRDefault="00A23D50" w:rsidP="0083780F">
      <w:pPr>
        <w:suppressAutoHyphens w:val="0"/>
        <w:spacing w:after="0" w:line="360" w:lineRule="auto"/>
        <w:rPr>
          <w:rFonts w:ascii="Calibri Light" w:eastAsia="Calibri" w:hAnsi="Calibri Light" w:cs="Calibri Light"/>
          <w:b/>
          <w:color w:val="00000A"/>
          <w:sz w:val="20"/>
          <w:szCs w:val="20"/>
          <w:lang w:eastAsia="en-US"/>
        </w:rPr>
      </w:pPr>
    </w:p>
    <w:tbl>
      <w:tblPr>
        <w:tblW w:w="10916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"/>
        <w:gridCol w:w="2539"/>
        <w:gridCol w:w="1701"/>
        <w:gridCol w:w="1559"/>
        <w:gridCol w:w="1417"/>
        <w:gridCol w:w="1560"/>
        <w:gridCol w:w="1701"/>
      </w:tblGrid>
      <w:tr w:rsidR="00EE2D39" w:rsidRPr="00EE2D39" w14:paraId="621CDE56" w14:textId="77777777" w:rsidTr="00EE2D39">
        <w:trPr>
          <w:trHeight w:val="1639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6FCB4" w14:textId="77777777" w:rsidR="00EE2D39" w:rsidRPr="00EE2D39" w:rsidRDefault="00EE2D39" w:rsidP="00EE2D39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295D0F" w14:textId="77777777" w:rsidR="00EE2D39" w:rsidRPr="00EE2D39" w:rsidRDefault="00EE2D39" w:rsidP="00EE2D39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Zakres wymagany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5831" w14:textId="0CB3879C" w:rsidR="00EE2D39" w:rsidRPr="00EE2D39" w:rsidRDefault="00EE2D39" w:rsidP="00EE2D39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Nazwa producenta (typ/model/)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3CFDB" w14:textId="75909D9C" w:rsidR="00EE2D39" w:rsidRPr="00EE2D39" w:rsidRDefault="00EE2D39" w:rsidP="00EE2D39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Cena jednostkowa netto za 1 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E25F" w14:textId="2E3D3D2A" w:rsidR="00EE2D39" w:rsidRPr="00EE2D39" w:rsidRDefault="00EE2D39" w:rsidP="00EE2D39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Cena jednostkowa brutto za 1 szt.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8016E" w14:textId="5B5D41B7" w:rsidR="00EE2D39" w:rsidRPr="00EE2D39" w:rsidRDefault="00EE2D39" w:rsidP="00EE2D39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Wartość netto w PLN za podaną ilość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19E0" w14:textId="390DB945" w:rsidR="00EE2D39" w:rsidRPr="00EE2D39" w:rsidRDefault="00EE2D39" w:rsidP="00EE2D39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b/>
                <w:bCs/>
                <w:color w:val="000000"/>
                <w:sz w:val="24"/>
                <w:szCs w:val="24"/>
                <w:lang w:eastAsia="pl-PL"/>
              </w:rPr>
              <w:t>Wartość brutto w PLN za podaną ilość</w:t>
            </w:r>
          </w:p>
        </w:tc>
      </w:tr>
      <w:tr w:rsidR="00EE2D39" w:rsidRPr="00EE2D39" w14:paraId="159E0BEF" w14:textId="77777777" w:rsidTr="00EE2D39">
        <w:trPr>
          <w:trHeight w:val="984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7DECD5" w14:textId="77777777" w:rsidR="00EE2D39" w:rsidRPr="00EE2D39" w:rsidRDefault="00EE2D39" w:rsidP="00EE2D39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222A0" w14:textId="2A59F93E" w:rsidR="00EE2D39" w:rsidRPr="00EE2D39" w:rsidRDefault="00EE2D39" w:rsidP="00EE2D39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  <w:t>Obiektyw do aparatu 80 mm. f/1.7 (1 szt.)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4F6D" w14:textId="77777777" w:rsidR="00EE2D39" w:rsidRPr="00EE2D39" w:rsidRDefault="00EE2D39" w:rsidP="00EE2D39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3DC6" w14:textId="107326A5" w:rsidR="00EE2D39" w:rsidRPr="00EE2D39" w:rsidRDefault="00EE2D39" w:rsidP="00EE2D39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  <w:p w14:paraId="2C89B31E" w14:textId="77777777" w:rsidR="00EE2D39" w:rsidRPr="00EE2D39" w:rsidRDefault="00EE2D39" w:rsidP="00EE2D39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945BD" w14:textId="77777777" w:rsidR="00EE2D39" w:rsidRPr="00EE2D39" w:rsidRDefault="00EE2D39" w:rsidP="00EE2D39">
            <w:pPr>
              <w:suppressAutoHyphens w:val="0"/>
              <w:spacing w:after="0" w:line="360" w:lineRule="auto"/>
              <w:jc w:val="both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AA0E44" w14:textId="77777777" w:rsidR="00EE2D39" w:rsidRPr="00EE2D39" w:rsidRDefault="00EE2D39" w:rsidP="00EE2D39">
            <w:pPr>
              <w:suppressAutoHyphens w:val="0"/>
              <w:spacing w:after="0" w:line="360" w:lineRule="auto"/>
              <w:jc w:val="both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53436" w14:textId="4D8B50DD" w:rsidR="00EE2D39" w:rsidRPr="00EE2D39" w:rsidRDefault="00EE2D39" w:rsidP="00EE2D39">
            <w:pPr>
              <w:suppressAutoHyphens w:val="0"/>
              <w:spacing w:after="0" w:line="360" w:lineRule="auto"/>
              <w:jc w:val="both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</w:tr>
      <w:tr w:rsidR="00EE2D39" w:rsidRPr="00EE2D39" w14:paraId="78553E62" w14:textId="77777777" w:rsidTr="00EE2D39">
        <w:trPr>
          <w:trHeight w:val="64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3C95F4" w14:textId="77777777" w:rsidR="00EE2D39" w:rsidRPr="00EE2D39" w:rsidRDefault="00EE2D39" w:rsidP="00EE2D39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Calibri Light" w:hAnsi="Calibri Light" w:cs="Calibri Light"/>
                <w:color w:val="000000"/>
                <w:sz w:val="24"/>
                <w:szCs w:val="24"/>
                <w:lang w:val="sv-SE"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FE483" w14:textId="77777777" w:rsidR="00EE2D39" w:rsidRPr="00EE2D39" w:rsidRDefault="00EE2D39" w:rsidP="00EE2D39">
            <w:pPr>
              <w:suppressAutoHyphens w:val="0"/>
              <w:spacing w:after="0"/>
              <w:contextualSpacing/>
              <w:rPr>
                <w:rFonts w:ascii="Calibri Light" w:eastAsia="Aptos" w:hAnsi="Calibri Light" w:cs="Calibri Light"/>
                <w:lang w:val="sv-SE" w:eastAsia="en-US"/>
              </w:rPr>
            </w:pPr>
            <w:r w:rsidRPr="00EE2D39">
              <w:rPr>
                <w:rFonts w:ascii="Calibri Light" w:eastAsia="Aptos" w:hAnsi="Calibri Light" w:cs="Calibri Light"/>
                <w:lang w:val="sv-SE" w:eastAsia="en-US"/>
              </w:rPr>
              <w:t>Filtr polaryzacyjny 77 mm.</w:t>
            </w:r>
          </w:p>
          <w:p w14:paraId="3EA3D677" w14:textId="4C6E3B7F" w:rsidR="00EE2D39" w:rsidRPr="00EE2D39" w:rsidRDefault="00EE2D39" w:rsidP="00EE2D39">
            <w:pPr>
              <w:suppressAutoHyphens w:val="0"/>
              <w:spacing w:after="0"/>
              <w:rPr>
                <w:rFonts w:ascii="Calibri Light" w:hAnsi="Calibri Light" w:cs="Calibri Light"/>
                <w:b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eastAsia="Aptos" w:hAnsi="Calibri Light" w:cs="Calibri Light"/>
                <w:lang w:val="sv-SE" w:eastAsia="en-US"/>
              </w:rPr>
              <w:t>(1 szt.)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A3B2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607C" w14:textId="5059C703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  <w:p w14:paraId="4EED32F0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7FC5F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27908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9CAE4" w14:textId="3AF23AB1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</w:tr>
      <w:tr w:rsidR="00EE2D39" w:rsidRPr="00EE2D39" w14:paraId="1B722CEE" w14:textId="77777777" w:rsidTr="00EE2D39">
        <w:trPr>
          <w:trHeight w:val="467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7350D" w14:textId="77777777" w:rsidR="00EE2D39" w:rsidRPr="00EE2D39" w:rsidRDefault="00EE2D39" w:rsidP="00EE2D39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Calibri Light" w:hAnsi="Calibri Light" w:cs="Calibri Light"/>
                <w:color w:val="000000"/>
                <w:sz w:val="24"/>
                <w:szCs w:val="24"/>
                <w:lang w:val="sv-SE"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AFD00" w14:textId="77777777" w:rsidR="00EE2D39" w:rsidRPr="00EE2D39" w:rsidRDefault="00EE2D39" w:rsidP="00EE2D39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  <w:t>Statyw kolumnowy</w:t>
            </w:r>
          </w:p>
          <w:p w14:paraId="6A276E47" w14:textId="2BB762AC" w:rsidR="00EE2D39" w:rsidRPr="00EE2D39" w:rsidRDefault="00EE2D39" w:rsidP="00EE2D39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  <w:t>(1 szt.)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7D93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973A" w14:textId="4178A2D4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  <w:p w14:paraId="7BBC4217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06B23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ECD3A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ADE14" w14:textId="34AA14DA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</w:tr>
      <w:tr w:rsidR="00EE2D39" w:rsidRPr="00EE2D39" w14:paraId="70A9AF6F" w14:textId="77777777" w:rsidTr="00EE2D39">
        <w:trPr>
          <w:trHeight w:val="1074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2639B" w14:textId="77777777" w:rsidR="00EE2D39" w:rsidRPr="00EE2D39" w:rsidRDefault="00EE2D39" w:rsidP="00EE2D39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128C2" w14:textId="77777777" w:rsidR="00EE2D39" w:rsidRPr="00EE2D39" w:rsidRDefault="00EE2D39" w:rsidP="00EE2D39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  <w:t>Głowica do statywu kolumnowego</w:t>
            </w:r>
          </w:p>
          <w:p w14:paraId="7EABD23B" w14:textId="5A41EF8B" w:rsidR="00EE2D39" w:rsidRPr="00EE2D39" w:rsidRDefault="00EE2D39" w:rsidP="00EE2D39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  <w:t>(1 szt.)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2EF0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2F20" w14:textId="6FDD5315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  <w:p w14:paraId="2EF5A4AF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BA10C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A33F8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E0A2C" w14:textId="134428B4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</w:tr>
      <w:tr w:rsidR="00EE2D39" w:rsidRPr="00EE2D39" w14:paraId="1BE425EB" w14:textId="77777777" w:rsidTr="00EE2D39">
        <w:trPr>
          <w:trHeight w:val="561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C1FF3" w14:textId="77777777" w:rsidR="00EE2D39" w:rsidRPr="00EE2D39" w:rsidRDefault="00EE2D39" w:rsidP="00EE2D39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Calibri Light" w:hAnsi="Calibri Light" w:cs="Calibri Light"/>
                <w:color w:val="000000"/>
                <w:sz w:val="24"/>
                <w:szCs w:val="24"/>
                <w:lang w:val="sv-SE"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29F9D0" w14:textId="77777777" w:rsidR="00EE2D39" w:rsidRPr="00EE2D39" w:rsidRDefault="00EE2D39" w:rsidP="00EE2D39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  <w:t xml:space="preserve">Folia polaryzacyjna </w:t>
            </w:r>
          </w:p>
          <w:p w14:paraId="563F58D8" w14:textId="3D7FC2AF" w:rsidR="00EE2D39" w:rsidRPr="00EE2D39" w:rsidRDefault="00EE2D39" w:rsidP="00EE2D39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  <w:t>(4 sztuki)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16BE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394C" w14:textId="791A6CA6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  <w:p w14:paraId="55E308DA" w14:textId="19B29794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770C9" w14:textId="5B099554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84FE7E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E7D7A" w14:textId="26087BE0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</w:tr>
      <w:tr w:rsidR="00EE2D39" w:rsidRPr="00EE2D39" w14:paraId="1E7B3488" w14:textId="77777777" w:rsidTr="00EE2D39">
        <w:trPr>
          <w:trHeight w:val="407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F7ACB" w14:textId="77777777" w:rsidR="00EE2D39" w:rsidRPr="00EE2D39" w:rsidRDefault="00EE2D39" w:rsidP="00EE2D39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Calibri Light" w:hAnsi="Calibri Light" w:cs="Calibri Light"/>
                <w:color w:val="000000"/>
                <w:sz w:val="24"/>
                <w:szCs w:val="24"/>
                <w:lang w:val="sv-SE"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EFF14" w14:textId="77777777" w:rsidR="00EE2D39" w:rsidRPr="00EE2D39" w:rsidRDefault="00EE2D39" w:rsidP="00EE2D39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  <w:t>Ekran Dyfuzyjny 150x200cm 4w1</w:t>
            </w:r>
          </w:p>
          <w:p w14:paraId="6E6E0D40" w14:textId="22824081" w:rsidR="00EE2D39" w:rsidRPr="00EE2D39" w:rsidRDefault="00EE2D39" w:rsidP="00EE2D39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  <w:t>(2 sztuki)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CF1C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4943" w14:textId="41C02302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  <w:p w14:paraId="72AA504D" w14:textId="0E3172C1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78653" w14:textId="1A0C0ADE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F4B183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8C472" w14:textId="3F23F181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</w:tr>
      <w:tr w:rsidR="00EE2D39" w:rsidRPr="00EE2D39" w14:paraId="7A5978B5" w14:textId="77777777" w:rsidTr="00EE2D39">
        <w:trPr>
          <w:trHeight w:val="1193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B40372" w14:textId="77777777" w:rsidR="00EE2D39" w:rsidRPr="00EE2D39" w:rsidRDefault="00EE2D39" w:rsidP="00EE2D39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Calibri Light" w:hAnsi="Calibri Light" w:cs="Calibri Light"/>
                <w:color w:val="000000"/>
                <w:sz w:val="24"/>
                <w:szCs w:val="24"/>
                <w:lang w:val="sv-SE"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F5274B" w14:textId="441D8689" w:rsidR="00EE2D39" w:rsidRPr="00EE2D39" w:rsidRDefault="00EE2D39" w:rsidP="00EE2D39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  <w:t>Głowica statywowa kulowa</w:t>
            </w:r>
            <w:r w:rsidR="006B33F9"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E2D39"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  <w:t>(1 szt.)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BBD3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6441" w14:textId="77150E4E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FDCB1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4C4B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5927F" w14:textId="77777777" w:rsidR="00EE2D39" w:rsidRPr="00EE2D39" w:rsidRDefault="00EE2D39" w:rsidP="00EE2D39">
            <w:pPr>
              <w:suppressAutoHyphens w:val="0"/>
              <w:spacing w:after="0" w:line="360" w:lineRule="auto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</w:tr>
      <w:tr w:rsidR="00EE2D39" w:rsidRPr="00EE2D39" w14:paraId="38A5DE94" w14:textId="77777777" w:rsidTr="00EE2D39">
        <w:trPr>
          <w:trHeight w:val="1415"/>
        </w:trPr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38697B" w14:textId="4D27FD5A" w:rsidR="00EE2D39" w:rsidRPr="00EE2D39" w:rsidRDefault="00EE2D39" w:rsidP="00EE2D39">
            <w:pPr>
              <w:suppressAutoHyphens w:val="0"/>
              <w:spacing w:after="0" w:line="360" w:lineRule="auto"/>
              <w:ind w:firstLine="72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  <w:r w:rsidRPr="00EE2D39"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  <w:t>Razem wartość netto, wartość brutto zamówienia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831A" w14:textId="77777777" w:rsidR="00EE2D39" w:rsidRPr="00EE2D39" w:rsidRDefault="00EE2D39" w:rsidP="00EE2D39">
            <w:pPr>
              <w:suppressAutoHyphens w:val="0"/>
              <w:spacing w:after="0" w:line="360" w:lineRule="auto"/>
              <w:ind w:firstLine="72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38B62" w14:textId="187C7761" w:rsidR="00EE2D39" w:rsidRPr="00EE2D39" w:rsidRDefault="00EE2D39" w:rsidP="00EE2D39">
            <w:pPr>
              <w:suppressAutoHyphens w:val="0"/>
              <w:spacing w:after="0" w:line="360" w:lineRule="auto"/>
              <w:ind w:firstLine="72"/>
              <w:rPr>
                <w:rFonts w:ascii="Calibri Light" w:hAnsi="Calibri Light" w:cs="Calibri Light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01EF54B0" w14:textId="77777777" w:rsidR="00A23D50" w:rsidRPr="00EE2D39" w:rsidRDefault="00A23D50" w:rsidP="0083780F">
      <w:pPr>
        <w:suppressAutoHyphens w:val="0"/>
        <w:spacing w:after="0" w:line="360" w:lineRule="auto"/>
        <w:rPr>
          <w:rFonts w:ascii="Calibri Light" w:eastAsia="Calibri" w:hAnsi="Calibri Light" w:cs="Calibri Light"/>
          <w:b/>
          <w:color w:val="00000A"/>
          <w:sz w:val="20"/>
          <w:szCs w:val="20"/>
          <w:lang w:eastAsia="en-US"/>
        </w:rPr>
      </w:pPr>
    </w:p>
    <w:p w14:paraId="6C02E5B4" w14:textId="77777777" w:rsidR="0083780F" w:rsidRPr="00EE2D39" w:rsidRDefault="0083780F" w:rsidP="0083780F">
      <w:pPr>
        <w:suppressAutoHyphens w:val="0"/>
        <w:spacing w:after="0" w:line="360" w:lineRule="auto"/>
        <w:ind w:left="5670"/>
        <w:jc w:val="center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537DCC50" w14:textId="77777777" w:rsidR="005557AF" w:rsidRPr="00EE2D39" w:rsidRDefault="005557AF" w:rsidP="00640544">
      <w:pPr>
        <w:suppressAutoHyphens w:val="0"/>
        <w:spacing w:after="0" w:line="360" w:lineRule="auto"/>
        <w:ind w:firstLine="5812"/>
        <w:jc w:val="center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100105DD" w14:textId="77777777" w:rsidR="0083780F" w:rsidRPr="00EE2D39" w:rsidRDefault="0083780F" w:rsidP="00640544">
      <w:pPr>
        <w:suppressAutoHyphens w:val="0"/>
        <w:spacing w:after="0" w:line="360" w:lineRule="auto"/>
        <w:ind w:firstLine="5812"/>
        <w:jc w:val="center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sz w:val="20"/>
          <w:szCs w:val="20"/>
          <w:lang w:eastAsia="en-US"/>
        </w:rPr>
        <w:t>.........................................................</w:t>
      </w:r>
    </w:p>
    <w:p w14:paraId="20D2DCC3" w14:textId="1FA8CFAF" w:rsidR="0024132B" w:rsidRPr="00EE2D39" w:rsidRDefault="00640544" w:rsidP="00640544">
      <w:pPr>
        <w:suppressAutoHyphens w:val="0"/>
        <w:spacing w:after="0" w:line="360" w:lineRule="auto"/>
        <w:ind w:left="5670"/>
        <w:jc w:val="center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i/>
          <w:iCs/>
          <w:sz w:val="20"/>
          <w:szCs w:val="20"/>
          <w:lang w:eastAsia="en-US"/>
        </w:rPr>
        <w:t>(podpis Wykonawcy</w:t>
      </w:r>
    </w:p>
    <w:p w14:paraId="20A03772" w14:textId="77777777" w:rsidR="005557AF" w:rsidRPr="00EE2D39" w:rsidRDefault="005557AF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5D6F2112" w14:textId="4328788B" w:rsidR="0024132B" w:rsidRPr="00EE2D39" w:rsidRDefault="0083780F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sz w:val="20"/>
          <w:szCs w:val="20"/>
          <w:lang w:eastAsia="en-US"/>
        </w:rPr>
        <w:t>Łódź,  …………………………….202</w:t>
      </w:r>
      <w:r w:rsidR="00A7618F">
        <w:rPr>
          <w:rFonts w:ascii="Calibri Light" w:eastAsia="Calibri" w:hAnsi="Calibri Light" w:cs="Calibri Light"/>
          <w:sz w:val="20"/>
          <w:szCs w:val="20"/>
          <w:lang w:eastAsia="en-US"/>
        </w:rPr>
        <w:t>6</w:t>
      </w:r>
      <w:r w:rsidRPr="00EE2D39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r.</w:t>
      </w:r>
    </w:p>
    <w:p w14:paraId="28442060" w14:textId="589ADC0A" w:rsidR="003E7D74" w:rsidRPr="00EE2D39" w:rsidRDefault="003E7D74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47F84B51" w14:textId="1B6E3A8B" w:rsidR="003E7D74" w:rsidRPr="00EE2D39" w:rsidRDefault="003E7D74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6EC8B159" w14:textId="51A54478" w:rsidR="003E7D74" w:rsidRPr="00EE2D39" w:rsidRDefault="003E7D74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4C4080E4" w14:textId="77777777" w:rsidR="003E7D74" w:rsidRPr="00EE2D39" w:rsidRDefault="003E7D74">
      <w:pPr>
        <w:suppressAutoHyphens w:val="0"/>
        <w:spacing w:after="160" w:line="259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EE2D39">
        <w:rPr>
          <w:rFonts w:ascii="Calibri Light" w:eastAsia="Calibri" w:hAnsi="Calibri Light" w:cs="Calibri Light"/>
          <w:sz w:val="20"/>
          <w:szCs w:val="20"/>
          <w:lang w:eastAsia="en-US"/>
        </w:rPr>
        <w:br w:type="page"/>
      </w:r>
    </w:p>
    <w:p w14:paraId="3C316F11" w14:textId="36CE0A27" w:rsidR="00323DF7" w:rsidRPr="00EE2D39" w:rsidRDefault="00323DF7" w:rsidP="00323DF7">
      <w:pPr>
        <w:suppressAutoHyphens w:val="0"/>
        <w:spacing w:after="0" w:line="360" w:lineRule="auto"/>
        <w:jc w:val="right"/>
        <w:rPr>
          <w:rFonts w:ascii="Calibri Light" w:hAnsi="Calibri Light" w:cs="Calibri Light"/>
          <w:b/>
          <w:sz w:val="20"/>
          <w:szCs w:val="20"/>
          <w:lang w:eastAsia="pl-PL"/>
        </w:rPr>
      </w:pPr>
      <w:r w:rsidRPr="00EE2D39">
        <w:rPr>
          <w:rFonts w:ascii="Calibri Light" w:hAnsi="Calibri Light" w:cs="Calibri Light"/>
          <w:b/>
          <w:sz w:val="20"/>
          <w:szCs w:val="20"/>
          <w:lang w:eastAsia="pl-PL"/>
        </w:rPr>
        <w:lastRenderedPageBreak/>
        <w:t xml:space="preserve">Załącznik nr </w:t>
      </w:r>
      <w:r w:rsidR="004C668F" w:rsidRPr="00EE2D39">
        <w:rPr>
          <w:rFonts w:ascii="Calibri Light" w:hAnsi="Calibri Light" w:cs="Calibri Light"/>
          <w:b/>
          <w:sz w:val="20"/>
          <w:szCs w:val="20"/>
          <w:lang w:eastAsia="pl-PL"/>
        </w:rPr>
        <w:t>2</w:t>
      </w:r>
    </w:p>
    <w:p w14:paraId="49874E68" w14:textId="77777777" w:rsidR="00323DF7" w:rsidRPr="00EE2D39" w:rsidRDefault="00323DF7" w:rsidP="00323DF7">
      <w:pPr>
        <w:suppressAutoHyphens w:val="0"/>
        <w:spacing w:after="0" w:line="360" w:lineRule="auto"/>
        <w:jc w:val="center"/>
        <w:rPr>
          <w:rFonts w:ascii="Calibri Light" w:hAnsi="Calibri Light" w:cs="Calibri Light"/>
          <w:b/>
          <w:szCs w:val="20"/>
          <w:lang w:eastAsia="pl-PL"/>
        </w:rPr>
      </w:pPr>
      <w:r w:rsidRPr="00EE2D39">
        <w:rPr>
          <w:rFonts w:ascii="Calibri Light" w:hAnsi="Calibri Light" w:cs="Calibri Light"/>
          <w:b/>
          <w:szCs w:val="20"/>
          <w:lang w:eastAsia="pl-PL"/>
        </w:rPr>
        <w:t>Szczegółowy opis przedmiotu zamówienia</w:t>
      </w:r>
    </w:p>
    <w:p w14:paraId="707E3A35" w14:textId="77777777" w:rsidR="00323DF7" w:rsidRPr="00EE2D39" w:rsidRDefault="00323DF7" w:rsidP="00323DF7">
      <w:pPr>
        <w:shd w:val="clear" w:color="auto" w:fill="FFFFFF"/>
        <w:suppressAutoHyphens w:val="0"/>
        <w:spacing w:after="0" w:line="360" w:lineRule="auto"/>
        <w:ind w:right="-5"/>
        <w:jc w:val="both"/>
        <w:rPr>
          <w:rFonts w:ascii="Calibri Light" w:hAnsi="Calibri Light" w:cs="Calibri Light"/>
          <w:b/>
          <w:sz w:val="20"/>
          <w:szCs w:val="20"/>
          <w:u w:val="single"/>
          <w:lang w:eastAsia="pl-PL"/>
        </w:rPr>
      </w:pPr>
    </w:p>
    <w:p w14:paraId="6867E25E" w14:textId="77777777" w:rsidR="00323DF7" w:rsidRPr="00EE2D39" w:rsidRDefault="00323DF7" w:rsidP="00323DF7">
      <w:pPr>
        <w:shd w:val="clear" w:color="auto" w:fill="FFFFFF"/>
        <w:suppressAutoHyphens w:val="0"/>
        <w:spacing w:after="0" w:line="360" w:lineRule="auto"/>
        <w:ind w:right="-5"/>
        <w:jc w:val="both"/>
        <w:rPr>
          <w:rFonts w:ascii="Calibri Light" w:hAnsi="Calibri Light" w:cs="Calibri Light"/>
          <w:b/>
          <w:sz w:val="20"/>
          <w:szCs w:val="20"/>
          <w:u w:val="single"/>
          <w:lang w:eastAsia="pl-PL"/>
        </w:rPr>
      </w:pPr>
    </w:p>
    <w:tbl>
      <w:tblPr>
        <w:tblW w:w="864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5387"/>
      </w:tblGrid>
      <w:tr w:rsidR="00765DC6" w:rsidRPr="00765DC6" w14:paraId="6362E2F6" w14:textId="77777777" w:rsidTr="00765DC6">
        <w:trPr>
          <w:trHeight w:val="56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FEE69" w14:textId="77777777" w:rsidR="00765DC6" w:rsidRPr="00765DC6" w:rsidRDefault="00765DC6" w:rsidP="00765DC6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lang w:eastAsia="pl-PL"/>
              </w:rPr>
            </w:pPr>
            <w:r w:rsidRPr="00765DC6">
              <w:rPr>
                <w:rFonts w:ascii="Calibri Light" w:hAnsi="Calibri Light" w:cs="Calibri Light"/>
                <w:b/>
                <w:bCs/>
                <w:color w:val="000000"/>
                <w:lang w:eastAsia="pl-PL"/>
              </w:rPr>
              <w:t>Zakres wymagany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A0372" w14:textId="77777777" w:rsidR="00765DC6" w:rsidRPr="00765DC6" w:rsidRDefault="00765DC6" w:rsidP="00765DC6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lang w:eastAsia="pl-PL"/>
              </w:rPr>
            </w:pPr>
            <w:r w:rsidRPr="00765DC6">
              <w:rPr>
                <w:rFonts w:ascii="Calibri Light" w:hAnsi="Calibri Light" w:cs="Calibri Light"/>
                <w:b/>
                <w:bCs/>
                <w:color w:val="000000"/>
                <w:lang w:eastAsia="pl-PL"/>
              </w:rPr>
              <w:t>Opis</w:t>
            </w:r>
          </w:p>
        </w:tc>
      </w:tr>
      <w:tr w:rsidR="00765DC6" w:rsidRPr="00765DC6" w14:paraId="4421AFA6" w14:textId="77777777" w:rsidTr="00765DC6">
        <w:trPr>
          <w:trHeight w:val="73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451F7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lang w:eastAsia="pl-PL"/>
              </w:rPr>
            </w:pPr>
          </w:p>
          <w:p w14:paraId="25A96240" w14:textId="77777777" w:rsidR="00765DC6" w:rsidRPr="00765DC6" w:rsidRDefault="00765DC6" w:rsidP="00765DC6">
            <w:pPr>
              <w:suppressAutoHyphens w:val="0"/>
              <w:spacing w:after="0"/>
              <w:contextualSpacing/>
              <w:rPr>
                <w:rFonts w:ascii="Calibri Light" w:hAnsi="Calibri Light" w:cs="Calibri Light"/>
                <w:color w:val="000000"/>
                <w:lang w:val="sv-SE" w:eastAsia="pl-PL"/>
              </w:rPr>
            </w:pPr>
            <w:r w:rsidRPr="00765DC6">
              <w:rPr>
                <w:rFonts w:ascii="Calibri Light" w:hAnsi="Calibri Light" w:cs="Calibri Light"/>
                <w:color w:val="000000"/>
                <w:lang w:eastAsia="pl-PL"/>
              </w:rPr>
              <w:t xml:space="preserve">Poz. 1. </w:t>
            </w:r>
          </w:p>
          <w:p w14:paraId="6E2AEBD7" w14:textId="77777777" w:rsidR="00765DC6" w:rsidRPr="00765DC6" w:rsidRDefault="00765DC6" w:rsidP="00765DC6">
            <w:pPr>
              <w:suppressAutoHyphens w:val="0"/>
              <w:spacing w:after="0"/>
              <w:contextualSpacing/>
              <w:rPr>
                <w:rFonts w:ascii="Calibri Light" w:eastAsia="Aptos" w:hAnsi="Calibri Light" w:cs="Calibri Light"/>
                <w:lang w:val="sv-SE" w:eastAsia="en-US"/>
              </w:rPr>
            </w:pPr>
            <w:bookmarkStart w:id="4" w:name="_Hlk241057887"/>
            <w:r w:rsidRPr="00765DC6">
              <w:rPr>
                <w:rFonts w:ascii="Calibri Light" w:eastAsia="Aptos" w:hAnsi="Calibri Light" w:cs="Calibri Light"/>
                <w:lang w:val="sv-SE" w:eastAsia="en-US"/>
              </w:rPr>
              <w:t xml:space="preserve">Obiektyw do aparatu 80 mm. f/1.7 </w:t>
            </w:r>
          </w:p>
          <w:p w14:paraId="7FA698F4" w14:textId="77777777" w:rsidR="00765DC6" w:rsidRPr="00765DC6" w:rsidRDefault="00765DC6" w:rsidP="00765DC6">
            <w:pPr>
              <w:suppressAutoHyphens w:val="0"/>
              <w:spacing w:after="0"/>
              <w:contextualSpacing/>
              <w:rPr>
                <w:rFonts w:ascii="Calibri Light" w:hAnsi="Calibri Light" w:cs="Calibri Light"/>
                <w:lang w:eastAsia="pl-PL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 xml:space="preserve">(1 szt.) </w:t>
            </w:r>
          </w:p>
          <w:bookmarkEnd w:id="4"/>
          <w:p w14:paraId="3546C09A" w14:textId="77777777" w:rsidR="00765DC6" w:rsidRPr="00765DC6" w:rsidRDefault="00765DC6" w:rsidP="00765DC6">
            <w:pPr>
              <w:suppressAutoHyphens w:val="0"/>
              <w:spacing w:after="0"/>
              <w:contextualSpacing/>
              <w:rPr>
                <w:rFonts w:ascii="Calibri Light" w:hAnsi="Calibri Light" w:cs="Calibri Light"/>
                <w:color w:val="000000"/>
                <w:lang w:eastAsia="pl-PL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7A670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Obiektyw dedykowany dla cyfrowego, średnioformatowego, bezlusterkowego aparatu. Pełna kompatybilność z aparatem Fujifilm GFX 100 II</w:t>
            </w:r>
          </w:p>
          <w:p w14:paraId="1B99165E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 xml:space="preserve">Typ obiektywu: stałoogniskowy, o ogniskowej 80 mm.; </w:t>
            </w:r>
          </w:p>
          <w:p w14:paraId="5AFBDB67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posiadający minimalną wartość przysłony: 1.7, oraz maksymalną wartość przysłony: 22;</w:t>
            </w:r>
          </w:p>
          <w:p w14:paraId="0B1CF4A9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System ustawiania ostrości – autofokus (AF) z możliwością ręcznego ostrzenia (MF);</w:t>
            </w:r>
          </w:p>
          <w:p w14:paraId="70E29CA2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 xml:space="preserve">minimum 8 listków przysłony </w:t>
            </w:r>
          </w:p>
          <w:p w14:paraId="409FD741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masa obiektywu: Nie większa niż 800 g</w:t>
            </w:r>
          </w:p>
          <w:p w14:paraId="4F11C1BD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Obiektyw uszczelniony, odporność na kurz i wilgoć.</w:t>
            </w:r>
          </w:p>
          <w:p w14:paraId="7742436D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b/>
                <w:bCs/>
                <w:color w:val="C00000"/>
                <w:lang w:val="sv-SE" w:eastAsia="en-US"/>
              </w:rPr>
            </w:pPr>
          </w:p>
        </w:tc>
      </w:tr>
      <w:tr w:rsidR="00765DC6" w:rsidRPr="00765DC6" w14:paraId="4DECD11A" w14:textId="77777777" w:rsidTr="00765DC6">
        <w:trPr>
          <w:trHeight w:val="735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22A8B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65DC6">
              <w:rPr>
                <w:rFonts w:ascii="Calibri Light" w:hAnsi="Calibri Light" w:cs="Calibri Light"/>
                <w:color w:val="000000"/>
                <w:lang w:eastAsia="pl-PL"/>
              </w:rPr>
              <w:t xml:space="preserve">Poz. 2. </w:t>
            </w:r>
          </w:p>
          <w:p w14:paraId="6E671533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eastAsia="Aptos" w:hAnsi="Calibri Light" w:cs="Calibri Light"/>
                <w:lang w:val="sv-SE" w:eastAsia="en-US"/>
              </w:rPr>
            </w:pPr>
            <w:bookmarkStart w:id="5" w:name="_Hlk239156968"/>
            <w:r w:rsidRPr="00765DC6">
              <w:rPr>
                <w:rFonts w:ascii="Calibri Light" w:eastAsia="Aptos" w:hAnsi="Calibri Light" w:cs="Calibri Light"/>
                <w:lang w:val="sv-SE" w:eastAsia="en-US"/>
              </w:rPr>
              <w:t xml:space="preserve">Filtr polaryzacyjny 77 mm. </w:t>
            </w:r>
          </w:p>
          <w:p w14:paraId="03A5255D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(1 szt.)</w:t>
            </w:r>
            <w:bookmarkEnd w:id="5"/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7208C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bookmarkStart w:id="6" w:name="_Hlk239156961"/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Filtr polaryzacyjny kołowy CPL (Circular Polarizer) przeznaczony do obiektywów fotograficznych.</w:t>
            </w:r>
          </w:p>
          <w:p w14:paraId="4DC88ACD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Średnica filtra: 77 mm.</w:t>
            </w:r>
          </w:p>
          <w:bookmarkEnd w:id="6"/>
          <w:p w14:paraId="2181C2B3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Filtr wyposażony w wielowarstwowe powłoki antyrefleksyjne, zapewniające ograniczenie odbić światła oraz wysoką transmisję światła.</w:t>
            </w:r>
          </w:p>
          <w:p w14:paraId="0A1719E8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Liczba warstw powłok antyrefleksyjnych: minimum 18.</w:t>
            </w:r>
          </w:p>
          <w:p w14:paraId="33499AB2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Powłoki filtra zapewniające właściwości antystatyczne, hydrofobowe, oleofobowe (przeciw-tłuszczowe)</w:t>
            </w:r>
          </w:p>
          <w:p w14:paraId="29C06818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Filtr powinien zapewniać neutralne odwzorowanie kolorów i wysoką jakość obrazu, bez istotnego pogorszenia rozdzielczości optycznej. Filtr powinien być wolny od zafarbów i przesunięć kolorystycznych.</w:t>
            </w:r>
          </w:p>
          <w:p w14:paraId="55663ADB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</w:p>
        </w:tc>
      </w:tr>
      <w:tr w:rsidR="00765DC6" w:rsidRPr="00765DC6" w14:paraId="4F6B1FF8" w14:textId="77777777" w:rsidTr="00455B45">
        <w:trPr>
          <w:trHeight w:val="1529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A5934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65DC6">
              <w:rPr>
                <w:rFonts w:ascii="Calibri Light" w:hAnsi="Calibri Light" w:cs="Calibri Light"/>
                <w:color w:val="000000"/>
                <w:lang w:eastAsia="pl-PL"/>
              </w:rPr>
              <w:t>Poz. 3.</w:t>
            </w:r>
          </w:p>
          <w:p w14:paraId="163D03EC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65DC6">
              <w:rPr>
                <w:rFonts w:ascii="Calibri Light" w:hAnsi="Calibri Light" w:cs="Calibri Light"/>
                <w:color w:val="000000"/>
                <w:lang w:eastAsia="pl-PL"/>
              </w:rPr>
              <w:t xml:space="preserve">Statyw kolumnowy </w:t>
            </w:r>
          </w:p>
          <w:p w14:paraId="3DCC3B04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lang w:eastAsia="pl-PL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(1 szt.)</w:t>
            </w:r>
          </w:p>
          <w:p w14:paraId="5F00F0D4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eastAsia="Aptos" w:hAnsi="Calibri Light" w:cs="Calibri Light"/>
                <w:lang w:val="sv-SE"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3CFD4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Statyw kolumnowy przeznaczony do pracy studyjnej z aparatami fotograficznymi średnioformatowymi, wyposażony w system przeciwwagi</w:t>
            </w:r>
          </w:p>
          <w:p w14:paraId="72E8D78C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Zakres wysokości roboczej: wysokość minimalna nie większa niż 56 cm oraz wysokość maksymalna nie mniejsza niż 182 cm.</w:t>
            </w:r>
          </w:p>
          <w:p w14:paraId="69A20666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Precyzyjna regulacja wysokości oraz położenia aparatu, za pomocą mechanizmu przekładniowego.</w:t>
            </w:r>
          </w:p>
          <w:p w14:paraId="07DC70AB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Masa całkowita statywu: nie większa niż 36 kg.</w:t>
            </w:r>
          </w:p>
          <w:p w14:paraId="2EDAFC08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Bezpieczny udźwig: minimum 5 kg.</w:t>
            </w:r>
          </w:p>
          <w:p w14:paraId="22038351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Podstawa wyposażona w minimum 2 koła obrotowe z indywidualnymi mechanizmami blokującymi, zapewniająca wysoką stabilność podczas pracy</w:t>
            </w:r>
          </w:p>
          <w:p w14:paraId="3143311C" w14:textId="3A44ABBB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Standardowe mocowanie głowicy kompatybilne z gwintem 3/8".</w:t>
            </w:r>
            <w:r w:rsidR="00455B45">
              <w:rPr>
                <w:rFonts w:ascii="Calibri Light" w:eastAsia="Aptos" w:hAnsi="Calibri Light" w:cs="Calibri Light"/>
                <w:lang w:val="sv-SE" w:eastAsia="en-US"/>
              </w:rPr>
              <w:t xml:space="preserve"> </w:t>
            </w: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Kolumna wyposażona w system przeciwwagi.</w:t>
            </w:r>
          </w:p>
          <w:p w14:paraId="79BFD569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</w:p>
        </w:tc>
      </w:tr>
      <w:tr w:rsidR="00765DC6" w:rsidRPr="00765DC6" w14:paraId="283C5925" w14:textId="77777777" w:rsidTr="00455B45">
        <w:trPr>
          <w:trHeight w:val="1529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686AA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lastRenderedPageBreak/>
              <w:t xml:space="preserve">Poz. 4. </w:t>
            </w:r>
          </w:p>
          <w:p w14:paraId="3E892138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 xml:space="preserve">Głowica </w:t>
            </w:r>
            <w:bookmarkStart w:id="7" w:name="_Hlk241057989"/>
            <w:r w:rsidRPr="00765DC6">
              <w:rPr>
                <w:rFonts w:ascii="Calibri Light" w:eastAsia="Aptos" w:hAnsi="Calibri Light" w:cs="Calibri Light"/>
                <w:lang w:val="sv-SE" w:eastAsia="en-US"/>
              </w:rPr>
              <w:t xml:space="preserve">do statywu kolumnowego </w:t>
            </w:r>
            <w:bookmarkEnd w:id="7"/>
          </w:p>
          <w:p w14:paraId="2DCC25C1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(1 szt.)</w:t>
            </w:r>
          </w:p>
          <w:p w14:paraId="0BD130BD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hAnsi="Calibri Light" w:cs="Calibri Light"/>
                <w:color w:val="000000"/>
                <w:lang w:eastAsia="pl-PL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6B0B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Głowica 3-kierunkowa (panoramowanie, pochylenie przód-tył, pochylenie boczne), wyposażona w mikrometryczną przekładnię zębatą. Każda oś obrotu musi posiadać niezależny mechanizm sprzęgła (rozprzęgania zębatek).</w:t>
            </w:r>
          </w:p>
          <w:p w14:paraId="15E28188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Maksymalny udźwig nie mniej niż 7,0 kg.</w:t>
            </w:r>
          </w:p>
          <w:p w14:paraId="2D8FEDB0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Materiał konstrukcyjny korpusu: Wykonany z trwałych i sztywnych materiałów konstrukcyjnych: stopów aluminium lub stopów magnezu lub wysokiej gęstości technopolimerów inżynieryjnych, zapewniających stabilność i minimalizację drgań.</w:t>
            </w:r>
          </w:p>
          <w:p w14:paraId="059E4405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Masa własna głowicy: W przedziale od 1,50 kg do 1,70 kg.</w:t>
            </w:r>
          </w:p>
          <w:p w14:paraId="23A42772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Mocowanie do statywu: standardowe gniazdo z gwintem 3/8" w podstawie głowicy.</w:t>
            </w:r>
          </w:p>
          <w:p w14:paraId="6B89F9A8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Mocowanie do aparatu: szybkozłączka z gwintami zarówno 1/4" jak i 3/8"</w:t>
            </w:r>
          </w:p>
          <w:p w14:paraId="273B998B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Wbudowane w korpus głowicy minimum 3 niezależne poziomice bąbelkowe dla precyzyjnego wyrównania kadru w każdej osi osobno.</w:t>
            </w:r>
          </w:p>
          <w:p w14:paraId="347E388C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Kompatybilna ze statywem kolumnowym z poz. 5.</w:t>
            </w:r>
          </w:p>
          <w:p w14:paraId="694C1E89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</w:p>
        </w:tc>
      </w:tr>
      <w:tr w:rsidR="00765DC6" w:rsidRPr="00765DC6" w14:paraId="26857A3A" w14:textId="77777777" w:rsidTr="00455B45">
        <w:trPr>
          <w:trHeight w:val="51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7BCC6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 xml:space="preserve">Poz. 5. </w:t>
            </w:r>
          </w:p>
          <w:p w14:paraId="10A1D119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 xml:space="preserve">Folia polaryzacyjna </w:t>
            </w:r>
          </w:p>
          <w:p w14:paraId="2ADF6567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(4 sztuki)</w:t>
            </w:r>
          </w:p>
          <w:p w14:paraId="5741F888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eastAsia="Aptos" w:hAnsi="Calibri Light" w:cs="Calibri Light"/>
                <w:lang w:val="sv-SE"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86AA0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Folia polaryzacyjna liniowa bez warstwy kleju o wymiarze 1m x 1m ± 2 cm. Grubość folii nie więcej niż 200 μm. Parametry techniczne: skuteczność polaryzacji na poziomie minimum 99,5%, redukcja promieniowania UV na poziomie minimum 98%.</w:t>
            </w:r>
          </w:p>
          <w:p w14:paraId="274F4136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</w:p>
        </w:tc>
      </w:tr>
      <w:tr w:rsidR="00765DC6" w:rsidRPr="00765DC6" w14:paraId="3E102BC0" w14:textId="77777777" w:rsidTr="00765DC6">
        <w:trPr>
          <w:trHeight w:val="1529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51941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 xml:space="preserve">Poz. 6. </w:t>
            </w:r>
          </w:p>
          <w:p w14:paraId="5A06D523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Ekran Dyfuzyjny 150x200 cm 4w1 (2 sztuki)</w:t>
            </w:r>
          </w:p>
          <w:p w14:paraId="532B89BD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eastAsia="Aptos" w:hAnsi="Calibri Light" w:cs="Calibri Light"/>
                <w:lang w:val="sv-SE"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FF253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Ekran dyfuzyjny, przenośny o wymiarach 150 x 200cm ± 2 cm. Wyposażony w stelaż na kółkach oraz cztery płaszczyzny robocze: dyfuzyjną, białą odbijającą, srebrną odbijającą oraz czarną absorbującą</w:t>
            </w:r>
          </w:p>
        </w:tc>
      </w:tr>
      <w:tr w:rsidR="00765DC6" w:rsidRPr="00765DC6" w14:paraId="22995FD3" w14:textId="77777777" w:rsidTr="00765DC6">
        <w:trPr>
          <w:trHeight w:val="567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06554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 xml:space="preserve">Poz. 7. </w:t>
            </w:r>
          </w:p>
          <w:p w14:paraId="0CAC3943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 xml:space="preserve">Głowica statywowa kulowa </w:t>
            </w:r>
          </w:p>
          <w:p w14:paraId="461D687A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(1 szt.)</w:t>
            </w:r>
          </w:p>
          <w:p w14:paraId="713DDF71" w14:textId="77777777" w:rsidR="00765DC6" w:rsidRPr="00765DC6" w:rsidRDefault="00765DC6" w:rsidP="00765DC6">
            <w:pPr>
              <w:suppressAutoHyphens w:val="0"/>
              <w:spacing w:after="0"/>
              <w:rPr>
                <w:rFonts w:ascii="Calibri Light" w:eastAsia="Aptos" w:hAnsi="Calibri Light" w:cs="Calibri Light"/>
                <w:lang w:val="sv-SE"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EB0F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Głowica statywowa kulowa z niezależną blokadą płaszczyzny obrotu do panoramowania oraz z regulacją oporu. Wykonana z wytrzymałych stopów aluminium i magnezu. Udźwig nie mniej niż 10 kg.</w:t>
            </w:r>
          </w:p>
          <w:p w14:paraId="5D9385C6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Masa własna głowicy: w przedziale od 400 g do 530 g.</w:t>
            </w:r>
          </w:p>
          <w:p w14:paraId="7F7FE959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Mocowanie do statywu: standardowe gniazdo z gwintem 3/8" w podstawie głowicy.</w:t>
            </w:r>
          </w:p>
          <w:p w14:paraId="6927F52A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 xml:space="preserve">Mocowanie do aparatu: płytka szybkiego montażu, kompatybilna ze standardem Arca Swiss z gwintem 1/4". </w:t>
            </w:r>
          </w:p>
          <w:p w14:paraId="3CF53396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>Głowica wyposażona w minimum dwie niezależne poziomice bąbelkowe.</w:t>
            </w:r>
          </w:p>
          <w:p w14:paraId="25C8C77A" w14:textId="77777777" w:rsidR="00765DC6" w:rsidRPr="00765DC6" w:rsidRDefault="00765DC6" w:rsidP="00765DC6">
            <w:pPr>
              <w:suppressAutoHyphens w:val="0"/>
              <w:spacing w:after="0" w:line="240" w:lineRule="auto"/>
              <w:rPr>
                <w:rFonts w:ascii="Calibri Light" w:eastAsia="Aptos" w:hAnsi="Calibri Light" w:cs="Calibri Light"/>
                <w:lang w:val="sv-SE" w:eastAsia="en-US"/>
              </w:rPr>
            </w:pPr>
            <w:r w:rsidRPr="00765DC6">
              <w:rPr>
                <w:rFonts w:ascii="Calibri Light" w:eastAsia="Aptos" w:hAnsi="Calibri Light" w:cs="Calibri Light"/>
                <w:lang w:val="sv-SE" w:eastAsia="en-US"/>
              </w:rPr>
              <w:t xml:space="preserve"> </w:t>
            </w:r>
          </w:p>
        </w:tc>
      </w:tr>
    </w:tbl>
    <w:p w14:paraId="52B19AD8" w14:textId="77777777" w:rsidR="00323DF7" w:rsidRPr="00765DC6" w:rsidRDefault="00323DF7" w:rsidP="00323DF7">
      <w:pPr>
        <w:shd w:val="clear" w:color="auto" w:fill="FFFFFF"/>
        <w:suppressAutoHyphens w:val="0"/>
        <w:spacing w:after="0" w:line="360" w:lineRule="auto"/>
        <w:ind w:right="-5"/>
        <w:jc w:val="both"/>
        <w:rPr>
          <w:rFonts w:ascii="Calibri Light" w:hAnsi="Calibri Light" w:cs="Calibri Light"/>
          <w:b/>
          <w:sz w:val="20"/>
          <w:szCs w:val="20"/>
          <w:u w:val="single"/>
          <w:lang w:val="sv-SE" w:eastAsia="pl-PL"/>
        </w:rPr>
      </w:pPr>
    </w:p>
    <w:p w14:paraId="27B73879" w14:textId="77777777" w:rsidR="00323DF7" w:rsidRPr="00EE2D39" w:rsidRDefault="00323DF7" w:rsidP="00323DF7">
      <w:pPr>
        <w:shd w:val="clear" w:color="auto" w:fill="FFFFFF"/>
        <w:suppressAutoHyphens w:val="0"/>
        <w:spacing w:after="0" w:line="360" w:lineRule="auto"/>
        <w:ind w:right="-5"/>
        <w:jc w:val="both"/>
        <w:rPr>
          <w:rFonts w:ascii="Calibri Light" w:hAnsi="Calibri Light" w:cs="Calibri Light"/>
          <w:b/>
          <w:sz w:val="20"/>
          <w:szCs w:val="20"/>
          <w:u w:val="single"/>
          <w:lang w:eastAsia="pl-PL"/>
        </w:rPr>
      </w:pPr>
    </w:p>
    <w:p w14:paraId="1620D3CC" w14:textId="77777777" w:rsidR="00323DF7" w:rsidRPr="00EE2D39" w:rsidRDefault="00323DF7" w:rsidP="00323DF7">
      <w:pPr>
        <w:shd w:val="clear" w:color="auto" w:fill="FFFFFF"/>
        <w:suppressAutoHyphens w:val="0"/>
        <w:spacing w:after="0" w:line="360" w:lineRule="auto"/>
        <w:ind w:right="-5"/>
        <w:jc w:val="both"/>
        <w:rPr>
          <w:rFonts w:ascii="Calibri Light" w:hAnsi="Calibri Light" w:cs="Calibri Light"/>
          <w:b/>
          <w:sz w:val="20"/>
          <w:szCs w:val="20"/>
          <w:u w:val="single"/>
          <w:lang w:eastAsia="pl-PL"/>
        </w:rPr>
      </w:pPr>
    </w:p>
    <w:p w14:paraId="5C57E1CC" w14:textId="77777777" w:rsidR="00323DF7" w:rsidRPr="00EE2D39" w:rsidRDefault="00323DF7" w:rsidP="00323DF7">
      <w:pPr>
        <w:suppressAutoHyphens w:val="0"/>
        <w:autoSpaceDE w:val="0"/>
        <w:autoSpaceDN w:val="0"/>
        <w:adjustRightInd w:val="0"/>
        <w:spacing w:after="0" w:line="360" w:lineRule="auto"/>
        <w:jc w:val="right"/>
        <w:rPr>
          <w:rFonts w:ascii="Calibri Light" w:hAnsi="Calibri Light" w:cs="Calibri Light"/>
          <w:b/>
          <w:sz w:val="20"/>
          <w:szCs w:val="20"/>
          <w:lang w:eastAsia="pl-PL"/>
        </w:rPr>
      </w:pPr>
    </w:p>
    <w:sectPr w:rsidR="00323DF7" w:rsidRPr="00EE2D39" w:rsidSect="00CE459C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824" w:right="1418" w:bottom="993" w:left="1418" w:header="284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F2ED0" w14:textId="77777777" w:rsidR="00E6537C" w:rsidRDefault="00E6537C" w:rsidP="0037001D">
      <w:pPr>
        <w:spacing w:after="0" w:line="240" w:lineRule="auto"/>
      </w:pPr>
      <w:r>
        <w:separator/>
      </w:r>
    </w:p>
  </w:endnote>
  <w:endnote w:type="continuationSeparator" w:id="0">
    <w:p w14:paraId="038FFF4C" w14:textId="77777777" w:rsidR="00E6537C" w:rsidRDefault="00E6537C" w:rsidP="00370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92EC1" w14:textId="2D191692" w:rsidR="00E6537C" w:rsidRPr="00952712" w:rsidRDefault="00E6537C" w:rsidP="00952712">
    <w:pPr>
      <w:pStyle w:val="Stopka"/>
      <w:jc w:val="both"/>
      <w:rPr>
        <w:rFonts w:ascii="United Sans Rg Lt" w:hAnsi="United Sans Rg Lt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FE6AD3" w14:textId="77777777" w:rsidR="00E6537C" w:rsidRDefault="00E6537C" w:rsidP="0037001D">
      <w:pPr>
        <w:spacing w:after="0" w:line="240" w:lineRule="auto"/>
      </w:pPr>
      <w:r>
        <w:separator/>
      </w:r>
    </w:p>
  </w:footnote>
  <w:footnote w:type="continuationSeparator" w:id="0">
    <w:p w14:paraId="03431AA9" w14:textId="77777777" w:rsidR="00E6537C" w:rsidRDefault="00E6537C" w:rsidP="00370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02379" w14:textId="03DA766E" w:rsidR="00E6537C" w:rsidRDefault="00D5293B">
    <w:pPr>
      <w:pStyle w:val="Nagwek"/>
    </w:pPr>
    <w:r>
      <w:rPr>
        <w:noProof/>
      </w:rPr>
      <w:pict w14:anchorId="6EFE1E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040329" o:spid="_x0000_s2060" type="#_x0000_t75" style="position:absolute;margin-left:0;margin-top:0;width:453.3pt;height:640.65pt;z-index:-251657216;mso-position-horizontal:center;mso-position-horizontal-relative:margin;mso-position-vertical:center;mso-position-vertical-relative:margin" o:allowincell="f">
          <v:imagedata r:id="rId1" o:title="papier firmowy dla grant kolor p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01E2B" w14:textId="1A2C4DA7" w:rsidR="00E6537C" w:rsidRDefault="00E6537C">
    <w:pPr>
      <w:pStyle w:val="Nagwek"/>
    </w:pPr>
    <w:r w:rsidRPr="00DB58E9">
      <w:rPr>
        <w:noProof/>
      </w:rPr>
      <w:drawing>
        <wp:inline distT="0" distB="0" distL="0" distR="0" wp14:anchorId="4E983154" wp14:editId="5A8778A6">
          <wp:extent cx="5756910" cy="526415"/>
          <wp:effectExtent l="0" t="0" r="0" b="6985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267BA" w14:textId="16B1544F" w:rsidR="00E6537C" w:rsidRDefault="00D5293B">
    <w:pPr>
      <w:pStyle w:val="Nagwek"/>
    </w:pPr>
    <w:r>
      <w:rPr>
        <w:noProof/>
      </w:rPr>
      <w:pict w14:anchorId="2BFC29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040328" o:spid="_x0000_s2059" type="#_x0000_t75" style="position:absolute;margin-left:0;margin-top:0;width:453.3pt;height:640.65pt;z-index:-251658240;mso-position-horizontal:center;mso-position-horizontal-relative:margin;mso-position-vertical:center;mso-position-vertical-relative:margin" o:allowincell="f">
          <v:imagedata r:id="rId1" o:title="papier firmowy dla grant kolor p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2466E"/>
    <w:multiLevelType w:val="multilevel"/>
    <w:tmpl w:val="20D28512"/>
    <w:styleLink w:val="Styl2"/>
    <w:lvl w:ilvl="0">
      <w:start w:val="2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sz w:val="20"/>
      </w:rPr>
    </w:lvl>
    <w:lvl w:ilvl="1">
      <w:start w:val="1"/>
      <w:numFmt w:val="ordinal"/>
      <w:lvlText w:val="%1.%2"/>
      <w:lvlJc w:val="left"/>
      <w:pPr>
        <w:ind w:left="1080" w:hanging="360"/>
      </w:pPr>
      <w:rPr>
        <w:rFonts w:ascii="Times New Roman" w:hAnsi="Times New Roman" w:hint="default"/>
        <w:color w:val="auto"/>
        <w:sz w:val="20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" w15:restartNumberingAfterBreak="0">
    <w:nsid w:val="055B2DD5"/>
    <w:multiLevelType w:val="multilevel"/>
    <w:tmpl w:val="013CCD9E"/>
    <w:lvl w:ilvl="0">
      <w:start w:val="1"/>
      <w:numFmt w:val="decimal"/>
      <w:pStyle w:val="Nagwek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62D19F1"/>
    <w:multiLevelType w:val="hybridMultilevel"/>
    <w:tmpl w:val="AE0219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B335895"/>
    <w:multiLevelType w:val="multilevel"/>
    <w:tmpl w:val="E6B2E268"/>
    <w:lvl w:ilvl="0">
      <w:start w:val="1"/>
      <w:numFmt w:val="decimal"/>
      <w:pStyle w:val="SGI-tredokumentunrartykuu"/>
      <w:suff w:val="nothing"/>
      <w:lvlText w:val="§ %1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pStyle w:val="SGI-tredokumentulistanumerowana-liczby"/>
      <w:lvlText w:val="%2."/>
      <w:lvlJc w:val="left"/>
      <w:pPr>
        <w:ind w:left="510" w:hanging="510"/>
      </w:pPr>
      <w:rPr>
        <w:rFonts w:ascii="Garamond" w:hAnsi="Garamond" w:cs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SGI-tredokumentulistanumerowana-literyiniej"/>
      <w:lvlText w:val="%3)"/>
      <w:lvlJc w:val="left"/>
      <w:pPr>
        <w:ind w:left="794" w:hanging="510"/>
      </w:pPr>
      <w:rPr>
        <w:rFonts w:ascii="Arial" w:hAnsi="Arial" w:cs="Arial" w:hint="default"/>
        <w:b w:val="0"/>
      </w:rPr>
    </w:lvl>
    <w:lvl w:ilvl="3">
      <w:start w:val="14"/>
      <w:numFmt w:val="bullet"/>
      <w:lvlText w:val="-"/>
      <w:lvlJc w:val="left"/>
      <w:pPr>
        <w:ind w:left="1077" w:hanging="35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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"/>
      <w:lvlJc w:val="left"/>
      <w:pPr>
        <w:ind w:left="2520" w:hanging="360"/>
      </w:pPr>
      <w:rPr>
        <w:rFonts w:ascii="Wingdings 2" w:hAnsi="Wingdings 2" w:hint="default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Wide Latin" w:hAnsi="Wide Latin" w:hint="default"/>
      </w:rPr>
    </w:lvl>
    <w:lvl w:ilvl="8">
      <w:start w:val="1"/>
      <w:numFmt w:val="bullet"/>
      <w:lvlText w:val="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BAE35F1"/>
    <w:multiLevelType w:val="multilevel"/>
    <w:tmpl w:val="2C308D4C"/>
    <w:styleLink w:val="WW8Num11"/>
    <w:lvl w:ilvl="0">
      <w:numFmt w:val="bullet"/>
      <w:lvlText w:val="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13B837AC"/>
    <w:multiLevelType w:val="hybridMultilevel"/>
    <w:tmpl w:val="57AA8C72"/>
    <w:styleLink w:val="NBPpunktorynumeryczne212"/>
    <w:lvl w:ilvl="0" w:tplc="9152702C">
      <w:start w:val="1"/>
      <w:numFmt w:val="decimal"/>
      <w:lvlText w:val="%1."/>
      <w:lvlJc w:val="left"/>
      <w:pPr>
        <w:ind w:left="350"/>
      </w:pPr>
      <w:rPr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6F65354">
      <w:start w:val="1"/>
      <w:numFmt w:val="lowerLetter"/>
      <w:lvlText w:val="%2"/>
      <w:lvlJc w:val="left"/>
      <w:pPr>
        <w:ind w:left="1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708086">
      <w:start w:val="1"/>
      <w:numFmt w:val="lowerRoman"/>
      <w:lvlText w:val="%3"/>
      <w:lvlJc w:val="left"/>
      <w:pPr>
        <w:ind w:left="1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C8F7CC">
      <w:start w:val="1"/>
      <w:numFmt w:val="decimal"/>
      <w:lvlText w:val="%4"/>
      <w:lvlJc w:val="left"/>
      <w:pPr>
        <w:ind w:left="2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763D08">
      <w:start w:val="1"/>
      <w:numFmt w:val="lowerLetter"/>
      <w:lvlText w:val="%5"/>
      <w:lvlJc w:val="left"/>
      <w:pPr>
        <w:ind w:left="3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AEFD42">
      <w:start w:val="1"/>
      <w:numFmt w:val="lowerRoman"/>
      <w:lvlText w:val="%6"/>
      <w:lvlJc w:val="left"/>
      <w:pPr>
        <w:ind w:left="39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FA3D34">
      <w:start w:val="1"/>
      <w:numFmt w:val="decimal"/>
      <w:lvlText w:val="%7"/>
      <w:lvlJc w:val="left"/>
      <w:pPr>
        <w:ind w:left="46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626E8A">
      <w:start w:val="1"/>
      <w:numFmt w:val="lowerLetter"/>
      <w:lvlText w:val="%8"/>
      <w:lvlJc w:val="left"/>
      <w:pPr>
        <w:ind w:left="54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38C2AA">
      <w:start w:val="1"/>
      <w:numFmt w:val="lowerRoman"/>
      <w:lvlText w:val="%9"/>
      <w:lvlJc w:val="left"/>
      <w:pPr>
        <w:ind w:left="61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BA41E55"/>
    <w:multiLevelType w:val="hybridMultilevel"/>
    <w:tmpl w:val="A9C44AA6"/>
    <w:styleLink w:val="Styl2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7376F"/>
    <w:multiLevelType w:val="multilevel"/>
    <w:tmpl w:val="52DE5F3E"/>
    <w:styleLink w:val="Styl11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47A0E38"/>
    <w:multiLevelType w:val="hybridMultilevel"/>
    <w:tmpl w:val="34DC301A"/>
    <w:styleLink w:val="11111123"/>
    <w:lvl w:ilvl="0" w:tplc="35A46556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sz w:val="21"/>
      </w:rPr>
    </w:lvl>
    <w:lvl w:ilvl="1" w:tplc="AF4C8138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  <w:sz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A661D"/>
    <w:multiLevelType w:val="hybridMultilevel"/>
    <w:tmpl w:val="9EA483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807F97"/>
    <w:multiLevelType w:val="hybridMultilevel"/>
    <w:tmpl w:val="2160D7F8"/>
    <w:lvl w:ilvl="0" w:tplc="C7A477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3E97B2F"/>
    <w:multiLevelType w:val="multilevel"/>
    <w:tmpl w:val="C9DEEC2C"/>
    <w:styleLink w:val="NBPpunktoryobrazkowe"/>
    <w:lvl w:ilvl="0">
      <w:start w:val="1"/>
      <w:numFmt w:val="bullet"/>
      <w:pStyle w:val="Listawypunktowana"/>
      <w:lvlText w:val=""/>
      <w:lvlJc w:val="left"/>
      <w:pPr>
        <w:tabs>
          <w:tab w:val="num" w:pos="709"/>
        </w:tabs>
        <w:ind w:left="709" w:hanging="284"/>
      </w:pPr>
      <w:rPr>
        <w:rFonts w:ascii="Wingdings" w:hAnsi="Wingdings" w:hint="default"/>
        <w:color w:val="5B9BD5"/>
        <w:position w:val="0"/>
        <w:sz w:val="22"/>
      </w:rPr>
    </w:lvl>
    <w:lvl w:ilvl="1">
      <w:start w:val="1"/>
      <w:numFmt w:val="bullet"/>
      <w:lvlText w:val=""/>
      <w:lvlJc w:val="left"/>
      <w:pPr>
        <w:tabs>
          <w:tab w:val="num" w:pos="992"/>
        </w:tabs>
        <w:ind w:left="992" w:hanging="283"/>
      </w:pPr>
      <w:rPr>
        <w:rFonts w:ascii="Wingdings" w:hAnsi="Wingdings" w:hint="default"/>
        <w:color w:val="FFC000"/>
        <w:sz w:val="22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276" w:hanging="284"/>
      </w:pPr>
      <w:rPr>
        <w:rFonts w:ascii="Wingdings" w:hAnsi="Wingdings" w:hint="default"/>
        <w:color w:val="FFC000"/>
        <w:sz w:val="22"/>
      </w:rPr>
    </w:lvl>
    <w:lvl w:ilvl="3">
      <w:start w:val="1"/>
      <w:numFmt w:val="bullet"/>
      <w:lvlText w:val=""/>
      <w:lvlJc w:val="left"/>
      <w:pPr>
        <w:tabs>
          <w:tab w:val="num" w:pos="1559"/>
        </w:tabs>
        <w:ind w:left="1559" w:hanging="283"/>
      </w:pPr>
      <w:rPr>
        <w:rFonts w:ascii="Wingdings" w:hAnsi="Wingdings" w:hint="default"/>
        <w:color w:val="FFC000"/>
      </w:rPr>
    </w:lvl>
    <w:lvl w:ilvl="4">
      <w:start w:val="1"/>
      <w:numFmt w:val="bullet"/>
      <w:lvlText w:val=""/>
      <w:lvlJc w:val="left"/>
      <w:pPr>
        <w:tabs>
          <w:tab w:val="num" w:pos="1843"/>
        </w:tabs>
        <w:ind w:left="1843" w:hanging="284"/>
      </w:pPr>
      <w:rPr>
        <w:rFonts w:ascii="Wingdings" w:hAnsi="Wingdings" w:hint="default"/>
        <w:color w:val="FFC000"/>
      </w:rPr>
    </w:lvl>
    <w:lvl w:ilvl="5">
      <w:start w:val="1"/>
      <w:numFmt w:val="bullet"/>
      <w:lvlText w:val=""/>
      <w:lvlJc w:val="left"/>
      <w:pPr>
        <w:tabs>
          <w:tab w:val="num" w:pos="2126"/>
        </w:tabs>
        <w:ind w:left="2126" w:hanging="283"/>
      </w:pPr>
      <w:rPr>
        <w:rFonts w:ascii="Wingdings" w:hAnsi="Wingdings" w:hint="default"/>
        <w:color w:val="FFC000"/>
      </w:rPr>
    </w:lvl>
    <w:lvl w:ilvl="6">
      <w:start w:val="1"/>
      <w:numFmt w:val="bullet"/>
      <w:lvlText w:val=""/>
      <w:lvlJc w:val="left"/>
      <w:pPr>
        <w:tabs>
          <w:tab w:val="num" w:pos="2415"/>
        </w:tabs>
        <w:ind w:left="2410" w:hanging="284"/>
      </w:pPr>
      <w:rPr>
        <w:rFonts w:ascii="Wingdings" w:hAnsi="Wingdings" w:hint="default"/>
        <w:color w:val="FFC000"/>
      </w:rPr>
    </w:lvl>
    <w:lvl w:ilvl="7">
      <w:start w:val="1"/>
      <w:numFmt w:val="bullet"/>
      <w:lvlText w:val=""/>
      <w:lvlJc w:val="left"/>
      <w:pPr>
        <w:tabs>
          <w:tab w:val="num" w:pos="2699"/>
        </w:tabs>
        <w:ind w:left="2693" w:hanging="283"/>
      </w:pPr>
      <w:rPr>
        <w:rFonts w:ascii="Wingdings" w:hAnsi="Wingdings" w:hint="default"/>
        <w:color w:val="FFC000"/>
      </w:rPr>
    </w:lvl>
    <w:lvl w:ilvl="8">
      <w:start w:val="1"/>
      <w:numFmt w:val="bullet"/>
      <w:lvlText w:val=""/>
      <w:lvlJc w:val="left"/>
      <w:pPr>
        <w:tabs>
          <w:tab w:val="num" w:pos="2977"/>
        </w:tabs>
        <w:ind w:left="2977" w:hanging="284"/>
      </w:pPr>
      <w:rPr>
        <w:rFonts w:ascii="Wingdings" w:hAnsi="Wingdings" w:hint="default"/>
        <w:color w:val="FFC000"/>
      </w:rPr>
    </w:lvl>
  </w:abstractNum>
  <w:abstractNum w:abstractNumId="14" w15:restartNumberingAfterBreak="0">
    <w:nsid w:val="46EF0BC1"/>
    <w:multiLevelType w:val="hybridMultilevel"/>
    <w:tmpl w:val="6E180CD2"/>
    <w:lvl w:ilvl="0" w:tplc="218AF0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234AA"/>
    <w:multiLevelType w:val="multilevel"/>
    <w:tmpl w:val="5D9CB63C"/>
    <w:styleLink w:val="Styl221"/>
    <w:lvl w:ilvl="0">
      <w:start w:val="1"/>
      <w:numFmt w:val="decimal"/>
      <w:pStyle w:val="ZnakZnakZnakZnakZnak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 w15:restartNumberingAfterBreak="0">
    <w:nsid w:val="4D7543F3"/>
    <w:multiLevelType w:val="multilevel"/>
    <w:tmpl w:val="8DEAAB60"/>
    <w:numStyleLink w:val="NBPpunktorynumeryczne"/>
  </w:abstractNum>
  <w:abstractNum w:abstractNumId="17" w15:restartNumberingAfterBreak="0">
    <w:nsid w:val="501D22EB"/>
    <w:multiLevelType w:val="multilevel"/>
    <w:tmpl w:val="C9DEEC2C"/>
    <w:numStyleLink w:val="NBPpunktoryobrazkowe"/>
  </w:abstractNum>
  <w:abstractNum w:abstractNumId="18" w15:restartNumberingAfterBreak="0">
    <w:nsid w:val="521A7F8B"/>
    <w:multiLevelType w:val="hybridMultilevel"/>
    <w:tmpl w:val="B4CEF4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4157C36"/>
    <w:multiLevelType w:val="hybridMultilevel"/>
    <w:tmpl w:val="FC086A96"/>
    <w:lvl w:ilvl="0" w:tplc="8736C0A6">
      <w:start w:val="1"/>
      <w:numFmt w:val="lowerLetter"/>
      <w:lvlText w:val="%1)"/>
      <w:lvlJc w:val="left"/>
      <w:pPr>
        <w:ind w:left="720" w:hanging="360"/>
      </w:pPr>
      <w:rPr>
        <w:rFonts w:ascii="United Sans Rg Lt" w:eastAsia="Times New Roman" w:hAnsi="United Sans Rg Lt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0C5E8F"/>
    <w:multiLevelType w:val="multilevel"/>
    <w:tmpl w:val="8DEAAB60"/>
    <w:styleLink w:val="NBPpunktorynumeryczne"/>
    <w:lvl w:ilvl="0">
      <w:start w:val="1"/>
      <w:numFmt w:val="decimal"/>
      <w:pStyle w:val="Listanumeryczna"/>
      <w:suff w:val="space"/>
      <w:lvlText w:val="%1."/>
      <w:lvlJc w:val="left"/>
      <w:pPr>
        <w:ind w:left="652" w:hanging="227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decimal"/>
      <w:suff w:val="space"/>
      <w:lvlText w:val="%1.%2."/>
      <w:lvlJc w:val="left"/>
      <w:pPr>
        <w:ind w:left="1094" w:hanging="385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suff w:val="space"/>
      <w:lvlText w:val="%1.%3.%2."/>
      <w:lvlJc w:val="left"/>
      <w:pPr>
        <w:ind w:left="1559" w:hanging="567"/>
      </w:pPr>
      <w:rPr>
        <w:rFonts w:ascii="Calibri" w:hAnsi="Calibri" w:hint="default"/>
        <w:b w:val="0"/>
        <w:i w:val="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996" w:hanging="720"/>
      </w:pPr>
      <w:rPr>
        <w:rFonts w:ascii="Calibri" w:hAnsi="Calibri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559"/>
        </w:tabs>
        <w:ind w:left="2410" w:hanging="851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2892" w:hanging="1049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3345" w:hanging="1219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suff w:val="space"/>
      <w:lvlText w:val="%1.%2.%3.%4.%5.%6.%7.%8."/>
      <w:lvlJc w:val="left"/>
      <w:pPr>
        <w:ind w:left="3788" w:hanging="1378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suff w:val="space"/>
      <w:lvlText w:val="%1.%2.%3.%4.%5.%6.%7.%8.%9."/>
      <w:lvlJc w:val="left"/>
      <w:pPr>
        <w:ind w:left="4241" w:hanging="1548"/>
      </w:pPr>
      <w:rPr>
        <w:rFonts w:ascii="Calibri" w:hAnsi="Calibri" w:hint="default"/>
        <w:b w:val="0"/>
        <w:i w:val="0"/>
        <w:sz w:val="22"/>
      </w:rPr>
    </w:lvl>
  </w:abstractNum>
  <w:abstractNum w:abstractNumId="21" w15:restartNumberingAfterBreak="0">
    <w:nsid w:val="590F4BB6"/>
    <w:multiLevelType w:val="multilevel"/>
    <w:tmpl w:val="0415001F"/>
    <w:name w:val="WW8Num3224222322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EB4EDD"/>
    <w:multiLevelType w:val="hybridMultilevel"/>
    <w:tmpl w:val="8E501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7833C6"/>
    <w:multiLevelType w:val="hybridMultilevel"/>
    <w:tmpl w:val="89A0277A"/>
    <w:styleLink w:val="StylStylPunktowane11ptPogrubienieKonspektynumerowaneTim1312"/>
    <w:lvl w:ilvl="0" w:tplc="43685FAE">
      <w:start w:val="1"/>
      <w:numFmt w:val="decimal"/>
      <w:lvlText w:val="%1."/>
      <w:lvlJc w:val="left"/>
      <w:pPr>
        <w:ind w:left="35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15EB556">
      <w:start w:val="1"/>
      <w:numFmt w:val="decimal"/>
      <w:lvlText w:val="%2)"/>
      <w:lvlJc w:val="left"/>
      <w:pPr>
        <w:ind w:left="70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F1E6CEC">
      <w:start w:val="1"/>
      <w:numFmt w:val="lowerRoman"/>
      <w:lvlText w:val="%3"/>
      <w:lvlJc w:val="left"/>
      <w:pPr>
        <w:ind w:left="142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E62EC6">
      <w:start w:val="1"/>
      <w:numFmt w:val="decimal"/>
      <w:lvlText w:val="%4"/>
      <w:lvlJc w:val="left"/>
      <w:pPr>
        <w:ind w:left="214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F61A46">
      <w:start w:val="1"/>
      <w:numFmt w:val="lowerLetter"/>
      <w:lvlText w:val="%5"/>
      <w:lvlJc w:val="left"/>
      <w:pPr>
        <w:ind w:left="286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0EBEA0">
      <w:start w:val="1"/>
      <w:numFmt w:val="lowerRoman"/>
      <w:lvlText w:val="%6"/>
      <w:lvlJc w:val="left"/>
      <w:pPr>
        <w:ind w:left="35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F0164E">
      <w:start w:val="1"/>
      <w:numFmt w:val="decimal"/>
      <w:lvlText w:val="%7"/>
      <w:lvlJc w:val="left"/>
      <w:pPr>
        <w:ind w:left="430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84F1B6">
      <w:start w:val="1"/>
      <w:numFmt w:val="lowerLetter"/>
      <w:lvlText w:val="%8"/>
      <w:lvlJc w:val="left"/>
      <w:pPr>
        <w:ind w:left="502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5E5ABC">
      <w:start w:val="1"/>
      <w:numFmt w:val="lowerRoman"/>
      <w:lvlText w:val="%9"/>
      <w:lvlJc w:val="left"/>
      <w:pPr>
        <w:ind w:left="574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3575827"/>
    <w:multiLevelType w:val="multilevel"/>
    <w:tmpl w:val="75D26B48"/>
    <w:styleLink w:val="StylStylPunktowane11ptPogrubienieKonspektynumerowaneTi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65813BA"/>
    <w:multiLevelType w:val="multilevel"/>
    <w:tmpl w:val="EEE6A61E"/>
    <w:name w:val="WW8Num223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United Sans Rg Lt" w:hAnsi="United Sans Rg Lt" w:cs="Arial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ascii="Arial" w:eastAsia="Arial" w:hAnsi="Arial" w:cs="Arial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27" w15:restartNumberingAfterBreak="0">
    <w:nsid w:val="687E0415"/>
    <w:multiLevelType w:val="hybridMultilevel"/>
    <w:tmpl w:val="9AA2D12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5C136A"/>
    <w:multiLevelType w:val="multilevel"/>
    <w:tmpl w:val="D6643BAC"/>
    <w:styleLink w:val="WW8Num4"/>
    <w:lvl w:ilvl="0">
      <w:numFmt w:val="bullet"/>
      <w:lvlText w:val=""/>
      <w:lvlJc w:val="left"/>
      <w:rPr>
        <w:rFonts w:ascii="Symbol" w:hAnsi="Symbol"/>
      </w:rPr>
    </w:lvl>
    <w:lvl w:ilvl="1">
      <w:start w:val="1"/>
      <w:numFmt w:val="lowerLetter"/>
      <w:lvlText w:val="%2)"/>
      <w:lvlJc w:val="left"/>
    </w:lvl>
    <w:lvl w:ilvl="2">
      <w:numFmt w:val="bullet"/>
      <w:lvlText w:val=""/>
      <w:lvlJc w:val="left"/>
      <w:rPr>
        <w:rFonts w:ascii="Wingdings" w:hAnsi="Wingdings"/>
      </w:rPr>
    </w:lvl>
    <w:lvl w:ilvl="3">
      <w:start w:val="2"/>
      <w:numFmt w:val="lowerLetter"/>
      <w:lvlText w:val="%4)"/>
      <w:lvlJc w:val="left"/>
    </w:lvl>
    <w:lvl w:ilvl="4">
      <w:start w:val="46"/>
      <w:numFmt w:val="decimal"/>
      <w:lvlText w:val="%5."/>
      <w:lvlJc w:val="left"/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9" w15:restartNumberingAfterBreak="0">
    <w:nsid w:val="73625183"/>
    <w:multiLevelType w:val="multilevel"/>
    <w:tmpl w:val="E320D720"/>
    <w:styleLink w:val="Styl1"/>
    <w:lvl w:ilvl="0">
      <w:start w:val="1"/>
      <w:numFmt w:val="decimal"/>
      <w:lvlText w:val="1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75A45689"/>
    <w:multiLevelType w:val="hybridMultilevel"/>
    <w:tmpl w:val="540A7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781366"/>
    <w:multiLevelType w:val="hybridMultilevel"/>
    <w:tmpl w:val="8BCA65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2"/>
  </w:num>
  <w:num w:numId="3">
    <w:abstractNumId w:val="30"/>
  </w:num>
  <w:num w:numId="4">
    <w:abstractNumId w:val="19"/>
  </w:num>
  <w:num w:numId="5">
    <w:abstractNumId w:val="14"/>
  </w:num>
  <w:num w:numId="6">
    <w:abstractNumId w:val="27"/>
  </w:num>
  <w:num w:numId="7">
    <w:abstractNumId w:val="21"/>
  </w:num>
  <w:num w:numId="8">
    <w:abstractNumId w:val="22"/>
    <w:lvlOverride w:ilvl="0">
      <w:startOverride w:val="1"/>
    </w:lvlOverride>
  </w:num>
  <w:num w:numId="9">
    <w:abstractNumId w:val="12"/>
    <w:lvlOverride w:ilvl="0">
      <w:startOverride w:val="1"/>
    </w:lvlOverride>
  </w:num>
  <w:num w:numId="10">
    <w:abstractNumId w:val="8"/>
  </w:num>
  <w:num w:numId="11">
    <w:abstractNumId w:val="1"/>
  </w:num>
  <w:num w:numId="12">
    <w:abstractNumId w:val="5"/>
  </w:num>
  <w:num w:numId="13">
    <w:abstractNumId w:val="24"/>
    <w:lvlOverride w:ilvl="0">
      <w:lvl w:ilvl="0" w:tplc="43685FAE">
        <w:start w:val="1"/>
        <w:numFmt w:val="decimal"/>
        <w:lvlText w:val="%1."/>
        <w:lvlJc w:val="left"/>
        <w:pPr>
          <w:ind w:left="350"/>
        </w:pPr>
        <w:rPr>
          <w:rFonts w:ascii="Palatino Linotype" w:eastAsia="Palatino Linotype" w:hAnsi="Palatino Linotype" w:cs="Palatino Linotype"/>
          <w:b w:val="0"/>
          <w:i w:val="0"/>
          <w:strike w:val="0"/>
          <w:dstrike w:val="0"/>
          <w:color w:val="000000"/>
          <w:sz w:val="22"/>
          <w:szCs w:val="22"/>
          <w:u w:val="none" w:color="000000"/>
          <w:bdr w:val="none" w:sz="0" w:space="0" w:color="auto"/>
          <w:shd w:val="clear" w:color="auto" w:fill="auto"/>
          <w:vertAlign w:val="baseline"/>
        </w:rPr>
      </w:lvl>
    </w:lvlOverride>
    <w:lvlOverride w:ilvl="1">
      <w:lvl w:ilvl="1" w:tplc="015EB556">
        <w:start w:val="1"/>
        <w:numFmt w:val="decimal"/>
        <w:lvlText w:val="%2)"/>
        <w:lvlJc w:val="left"/>
        <w:pPr>
          <w:ind w:left="701"/>
        </w:pPr>
        <w:rPr>
          <w:rFonts w:ascii="Palatino Linotype" w:eastAsia="Palatino Linotype" w:hAnsi="Palatino Linotype" w:cs="Palatino Linotype"/>
          <w:b w:val="0"/>
          <w:i w:val="0"/>
          <w:strike w:val="0"/>
          <w:dstrike w:val="0"/>
          <w:color w:val="000000"/>
          <w:sz w:val="22"/>
          <w:szCs w:val="22"/>
          <w:u w:val="none" w:color="000000"/>
          <w:bdr w:val="none" w:sz="0" w:space="0" w:color="auto"/>
          <w:shd w:val="clear" w:color="auto" w:fill="auto"/>
          <w:vertAlign w:val="baseline"/>
        </w:rPr>
      </w:lvl>
    </w:lvlOverride>
  </w:num>
  <w:num w:numId="14">
    <w:abstractNumId w:val="25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0"/>
  </w:num>
  <w:num w:numId="18">
    <w:abstractNumId w:val="16"/>
  </w:num>
  <w:num w:numId="19">
    <w:abstractNumId w:val="17"/>
  </w:num>
  <w:num w:numId="20">
    <w:abstractNumId w:val="15"/>
  </w:num>
  <w:num w:numId="21">
    <w:abstractNumId w:val="29"/>
  </w:num>
  <w:num w:numId="22">
    <w:abstractNumId w:val="0"/>
  </w:num>
  <w:num w:numId="23">
    <w:abstractNumId w:val="6"/>
  </w:num>
  <w:num w:numId="24">
    <w:abstractNumId w:val="7"/>
  </w:num>
  <w:num w:numId="25">
    <w:abstractNumId w:val="28"/>
  </w:num>
  <w:num w:numId="26">
    <w:abstractNumId w:val="4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8">
    <w:abstractNumId w:val="23"/>
  </w:num>
  <w:num w:numId="29">
    <w:abstractNumId w:val="9"/>
  </w:num>
  <w:num w:numId="30">
    <w:abstractNumId w:val="24"/>
  </w:num>
  <w:num w:numId="31">
    <w:abstractNumId w:val="31"/>
  </w:num>
  <w:num w:numId="32">
    <w:abstractNumId w:val="10"/>
  </w:num>
  <w:num w:numId="33">
    <w:abstractNumId w:val="11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cumentProtection w:formatting="1" w:enforcement="0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01D"/>
    <w:rsid w:val="00026612"/>
    <w:rsid w:val="00033C9C"/>
    <w:rsid w:val="0004600A"/>
    <w:rsid w:val="00055C48"/>
    <w:rsid w:val="0008779A"/>
    <w:rsid w:val="000F4C05"/>
    <w:rsid w:val="001965A5"/>
    <w:rsid w:val="0024132B"/>
    <w:rsid w:val="0025341F"/>
    <w:rsid w:val="002A6D40"/>
    <w:rsid w:val="002B1406"/>
    <w:rsid w:val="002B17FE"/>
    <w:rsid w:val="002D1BF4"/>
    <w:rsid w:val="002D5F9A"/>
    <w:rsid w:val="00323DF7"/>
    <w:rsid w:val="003269EF"/>
    <w:rsid w:val="00341366"/>
    <w:rsid w:val="00350E52"/>
    <w:rsid w:val="00354409"/>
    <w:rsid w:val="0037001D"/>
    <w:rsid w:val="00382333"/>
    <w:rsid w:val="00396524"/>
    <w:rsid w:val="003A7D38"/>
    <w:rsid w:val="003E7D74"/>
    <w:rsid w:val="004031BF"/>
    <w:rsid w:val="00414288"/>
    <w:rsid w:val="0044141A"/>
    <w:rsid w:val="00455B45"/>
    <w:rsid w:val="00464832"/>
    <w:rsid w:val="004C3884"/>
    <w:rsid w:val="004C5D56"/>
    <w:rsid w:val="004C5DE9"/>
    <w:rsid w:val="004C668F"/>
    <w:rsid w:val="005205CA"/>
    <w:rsid w:val="00520805"/>
    <w:rsid w:val="005433D1"/>
    <w:rsid w:val="00550853"/>
    <w:rsid w:val="005557AF"/>
    <w:rsid w:val="00575B9E"/>
    <w:rsid w:val="005769BA"/>
    <w:rsid w:val="005F47CD"/>
    <w:rsid w:val="00601C38"/>
    <w:rsid w:val="00640544"/>
    <w:rsid w:val="00651612"/>
    <w:rsid w:val="00661C03"/>
    <w:rsid w:val="006B33F9"/>
    <w:rsid w:val="006B5405"/>
    <w:rsid w:val="006C0DB8"/>
    <w:rsid w:val="00731734"/>
    <w:rsid w:val="00765DC6"/>
    <w:rsid w:val="00771121"/>
    <w:rsid w:val="007715EB"/>
    <w:rsid w:val="007F3504"/>
    <w:rsid w:val="007F6C75"/>
    <w:rsid w:val="00802D02"/>
    <w:rsid w:val="00816F7D"/>
    <w:rsid w:val="0082339E"/>
    <w:rsid w:val="0083780F"/>
    <w:rsid w:val="00842C04"/>
    <w:rsid w:val="00855473"/>
    <w:rsid w:val="0085683E"/>
    <w:rsid w:val="00874EDD"/>
    <w:rsid w:val="009147D2"/>
    <w:rsid w:val="00916820"/>
    <w:rsid w:val="009320D2"/>
    <w:rsid w:val="00952712"/>
    <w:rsid w:val="00961DF1"/>
    <w:rsid w:val="00972EB5"/>
    <w:rsid w:val="00995144"/>
    <w:rsid w:val="009953EB"/>
    <w:rsid w:val="009A3AD6"/>
    <w:rsid w:val="009A79F5"/>
    <w:rsid w:val="009D2E89"/>
    <w:rsid w:val="009D7E9F"/>
    <w:rsid w:val="00A1301C"/>
    <w:rsid w:val="00A1567A"/>
    <w:rsid w:val="00A23D50"/>
    <w:rsid w:val="00A467F3"/>
    <w:rsid w:val="00A55161"/>
    <w:rsid w:val="00A56A07"/>
    <w:rsid w:val="00A703C1"/>
    <w:rsid w:val="00A7618F"/>
    <w:rsid w:val="00AA23DB"/>
    <w:rsid w:val="00AA660D"/>
    <w:rsid w:val="00B0612C"/>
    <w:rsid w:val="00B17B20"/>
    <w:rsid w:val="00B22FBD"/>
    <w:rsid w:val="00B4244F"/>
    <w:rsid w:val="00B468E6"/>
    <w:rsid w:val="00BA79F6"/>
    <w:rsid w:val="00C066C1"/>
    <w:rsid w:val="00C1651A"/>
    <w:rsid w:val="00CB3D71"/>
    <w:rsid w:val="00CD01EB"/>
    <w:rsid w:val="00CE459C"/>
    <w:rsid w:val="00CE490D"/>
    <w:rsid w:val="00CF00C8"/>
    <w:rsid w:val="00D0208A"/>
    <w:rsid w:val="00D32E32"/>
    <w:rsid w:val="00D5178F"/>
    <w:rsid w:val="00D5293B"/>
    <w:rsid w:val="00DD1933"/>
    <w:rsid w:val="00DD5FD2"/>
    <w:rsid w:val="00E53438"/>
    <w:rsid w:val="00E6537C"/>
    <w:rsid w:val="00E7236B"/>
    <w:rsid w:val="00EA2255"/>
    <w:rsid w:val="00EC693A"/>
    <w:rsid w:val="00EE2D39"/>
    <w:rsid w:val="00EE5132"/>
    <w:rsid w:val="00F31456"/>
    <w:rsid w:val="00F54621"/>
    <w:rsid w:val="00FA1D01"/>
    <w:rsid w:val="00FA414D"/>
    <w:rsid w:val="00FC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4DA34E26"/>
  <w15:chartTrackingRefBased/>
  <w15:docId w15:val="{17A12677-FE3E-4411-9A89-F99123EC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9" w:qFormat="1"/>
    <w:lsdException w:name="heading 2" w:locked="0" w:semiHidden="1" w:uiPriority="0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iPriority="0" w:unhideWhenUsed="1"/>
    <w:lsdException w:name="No List" w:locked="0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qFormat/>
    <w:rsid w:val="00464832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3DF7"/>
    <w:pPr>
      <w:keepNext/>
      <w:suppressAutoHyphens w:val="0"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323DF7"/>
    <w:pPr>
      <w:keepNext/>
      <w:numPr>
        <w:numId w:val="11"/>
      </w:numPr>
      <w:tabs>
        <w:tab w:val="num" w:pos="1080"/>
      </w:tabs>
      <w:suppressAutoHyphens w:val="0"/>
      <w:spacing w:after="0" w:line="240" w:lineRule="auto"/>
      <w:jc w:val="both"/>
      <w:outlineLvl w:val="1"/>
    </w:pPr>
    <w:rPr>
      <w:rFonts w:ascii="United Sans Rg Lt" w:hAnsi="United Sans Rg Lt" w:cs="Times New Roman"/>
      <w:b/>
      <w:sz w:val="20"/>
      <w:szCs w:val="20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323DF7"/>
    <w:pPr>
      <w:keepNext/>
      <w:suppressAutoHyphens w:val="0"/>
      <w:spacing w:after="0" w:line="240" w:lineRule="auto"/>
      <w:jc w:val="both"/>
      <w:outlineLvl w:val="2"/>
    </w:pPr>
    <w:rPr>
      <w:rFonts w:ascii="United Sans Rg Lt" w:hAnsi="United Sans Rg Lt" w:cs="Times New Roman"/>
      <w:b/>
      <w:sz w:val="20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323DF7"/>
    <w:pPr>
      <w:keepNext/>
      <w:spacing w:after="0" w:line="240" w:lineRule="auto"/>
      <w:jc w:val="center"/>
      <w:outlineLvl w:val="3"/>
    </w:pPr>
    <w:rPr>
      <w:rFonts w:ascii="United Sans Rg Lt" w:hAnsi="United Sans Rg Lt" w:cs="Times New Roman"/>
      <w:b/>
      <w:bCs/>
      <w:sz w:val="28"/>
      <w:szCs w:val="24"/>
      <w:lang w:val="x-none" w:eastAsia="ar-SA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23DF7"/>
    <w:pPr>
      <w:keepNext/>
      <w:keepLines/>
      <w:suppressAutoHyphens w:val="0"/>
      <w:spacing w:before="40" w:after="0"/>
      <w:ind w:firstLine="425"/>
      <w:jc w:val="both"/>
      <w:outlineLvl w:val="4"/>
    </w:pPr>
    <w:rPr>
      <w:rFonts w:ascii="Calibri Light" w:hAnsi="Calibri Light" w:cs="Times New Roman"/>
      <w:color w:val="2E74B5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323DF7"/>
    <w:pPr>
      <w:suppressAutoHyphens w:val="0"/>
      <w:spacing w:before="240" w:after="60" w:line="240" w:lineRule="auto"/>
      <w:outlineLvl w:val="5"/>
    </w:pPr>
    <w:rPr>
      <w:rFonts w:ascii="United Sans Rg Lt" w:hAnsi="United Sans Rg Lt" w:cs="Times New Roman"/>
      <w:b/>
      <w:bCs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323DF7"/>
    <w:pPr>
      <w:suppressAutoHyphens w:val="0"/>
      <w:spacing w:before="240" w:after="60" w:line="240" w:lineRule="auto"/>
      <w:outlineLvl w:val="6"/>
    </w:pPr>
    <w:rPr>
      <w:rFonts w:ascii="United Sans Rg Lt" w:hAnsi="United Sans Rg Lt" w:cs="Times New Roman"/>
      <w:sz w:val="20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323DF7"/>
    <w:pPr>
      <w:keepNext/>
      <w:keepLines/>
      <w:suppressAutoHyphens w:val="0"/>
      <w:spacing w:before="40" w:after="0"/>
      <w:ind w:firstLine="425"/>
      <w:jc w:val="both"/>
      <w:outlineLvl w:val="7"/>
    </w:pPr>
    <w:rPr>
      <w:rFonts w:ascii="Calibri Light" w:hAnsi="Calibri Light" w:cs="Times New Roman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323DF7"/>
    <w:pPr>
      <w:keepNext/>
      <w:keepLines/>
      <w:suppressAutoHyphens w:val="0"/>
      <w:spacing w:before="40" w:after="0"/>
      <w:ind w:firstLine="425"/>
      <w:jc w:val="both"/>
      <w:outlineLvl w:val="8"/>
    </w:pPr>
    <w:rPr>
      <w:rFonts w:ascii="Calibri Light" w:hAnsi="Calibri Light" w:cs="Times New Roman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nieparzystej,Nagłówek strony,Nagłówek strony Znak Znak Znak,Nagłówek strony Znak Znak,Nagłówek strony1,Heading 11,Nagłówek 11,Nagłówek 111,Nagłówek 12,Nagłówek Znak1,Nagłówek Znak Znak, Znak3,Znak3"/>
    <w:basedOn w:val="Normalny"/>
    <w:link w:val="NagwekZnak"/>
    <w:unhideWhenUsed/>
    <w:rsid w:val="00370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Znak,Nagłówek strony Znak Znak Znak Znak,Nagłówek strony Znak Znak Znak1,Nagłówek strony1 Znak,Heading 11 Znak,Nagłówek 11 Znak,Nagłówek 111 Znak,Nagłówek 12 Znak,Nagłówek Znak1 Znak"/>
    <w:basedOn w:val="Domylnaczcionkaakapitu"/>
    <w:link w:val="Nagwek"/>
    <w:rsid w:val="0037001D"/>
  </w:style>
  <w:style w:type="paragraph" w:styleId="Stopka">
    <w:name w:val="footer"/>
    <w:aliases w:val="Znak2, Znak2,Stopka Znak1,Stopka Znak Znak,rf,RF,Znak"/>
    <w:basedOn w:val="Normalny"/>
    <w:link w:val="StopkaZnak"/>
    <w:uiPriority w:val="99"/>
    <w:unhideWhenUsed/>
    <w:locked/>
    <w:rsid w:val="00370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Znak2 Znak, Znak2 Znak,Stopka Znak1 Znak,Stopka Znak Znak Znak,rf Znak,RF Znak,Znak Znak"/>
    <w:basedOn w:val="Domylnaczcionkaakapitu"/>
    <w:link w:val="Stopka"/>
    <w:uiPriority w:val="99"/>
    <w:rsid w:val="0037001D"/>
  </w:style>
  <w:style w:type="character" w:styleId="Hipercze">
    <w:name w:val="Hyperlink"/>
    <w:unhideWhenUsed/>
    <w:locked/>
    <w:rsid w:val="009A3AD6"/>
    <w:rPr>
      <w:color w:val="0563C1"/>
      <w:u w:val="single"/>
    </w:rPr>
  </w:style>
  <w:style w:type="paragraph" w:styleId="Bezodstpw">
    <w:name w:val="No Spacing"/>
    <w:link w:val="BezodstpwZnak"/>
    <w:qFormat/>
    <w:locked/>
    <w:rsid w:val="009A3A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List Paragraph Znak,sw tekst Znak,Akapit z listą BS Znak,lp1 Znak,Preambuła Znak,CP-UC Znak,CP-Punkty Znak,List - bullets Znak,Equipment Znak,Bullet 1 Znak,List Paragraph Char Char Znak,b1 Znak,Ref Znak"/>
    <w:link w:val="Akapitzlist"/>
    <w:qFormat/>
    <w:locked/>
    <w:rsid w:val="009A3AD6"/>
    <w:rPr>
      <w:rFonts w:ascii="Calibri" w:hAnsi="Calibri" w:cs="Calibri"/>
      <w:lang w:eastAsia="zh-CN"/>
    </w:rPr>
  </w:style>
  <w:style w:type="paragraph" w:styleId="Akapitzlist">
    <w:name w:val="List Paragraph"/>
    <w:aliases w:val="L1,Numerowanie,List Paragraph,sw tekst,Akapit z listą BS,lp1,Preambuła,CP-UC,CP-Punkty,List - bullets,Equipment,Bullet 1,List Paragraph Char Char,b1,Figure_name,Numbered Indented Text,List Paragraph11,Ref,Use Case List Paragraph Char,Obie"/>
    <w:basedOn w:val="Normalny"/>
    <w:link w:val="AkapitzlistZnak"/>
    <w:qFormat/>
    <w:locked/>
    <w:rsid w:val="009A3AD6"/>
    <w:pPr>
      <w:ind w:left="708"/>
    </w:pPr>
    <w:rPr>
      <w:rFonts w:eastAsiaTheme="minorHAnsi"/>
    </w:rPr>
  </w:style>
  <w:style w:type="table" w:customStyle="1" w:styleId="Tabela-Siatka1">
    <w:name w:val="Tabela - Siatka1"/>
    <w:basedOn w:val="Standardowy"/>
    <w:next w:val="Tabela-Siatka"/>
    <w:uiPriority w:val="39"/>
    <w:rsid w:val="009A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locked/>
    <w:rsid w:val="009A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locked/>
    <w:rsid w:val="0046483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unhideWhenUsed/>
    <w:locked/>
    <w:rsid w:val="009A79F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9A79F5"/>
    <w:rPr>
      <w:rFonts w:ascii="Calibri" w:eastAsia="Times New Roman" w:hAnsi="Calibri" w:cs="Calibri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nhideWhenUsed/>
    <w:locked/>
    <w:rsid w:val="009A79F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unhideWhenUsed/>
    <w:locked/>
    <w:rsid w:val="00FA41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FA414D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DanedowypenieniaZnak">
    <w:name w:val="Dane do wypełnienia Znak"/>
    <w:link w:val="Danedowypenienia"/>
    <w:locked/>
    <w:rsid w:val="00A56A07"/>
    <w:rPr>
      <w:b/>
    </w:rPr>
  </w:style>
  <w:style w:type="paragraph" w:customStyle="1" w:styleId="Danedowypenienia">
    <w:name w:val="Dane do wypełnienia"/>
    <w:basedOn w:val="Akapitzlist"/>
    <w:link w:val="DanedowypenieniaZnak"/>
    <w:qFormat/>
    <w:rsid w:val="00A56A07"/>
    <w:pPr>
      <w:suppressAutoHyphens w:val="0"/>
      <w:spacing w:after="120" w:line="240" w:lineRule="auto"/>
      <w:ind w:left="142"/>
      <w:contextualSpacing/>
    </w:pPr>
    <w:rPr>
      <w:rFonts w:asciiTheme="minorHAnsi" w:hAnsiTheme="minorHAnsi" w:cstheme="minorBidi"/>
      <w:b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323DF7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323DF7"/>
    <w:rPr>
      <w:rFonts w:ascii="United Sans Rg Lt" w:eastAsia="Times New Roman" w:hAnsi="United Sans Rg Lt" w:cs="Times New Roman"/>
      <w:b/>
      <w:sz w:val="20"/>
      <w:szCs w:val="20"/>
      <w:lang w:val="x-none" w:eastAsia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323DF7"/>
    <w:rPr>
      <w:rFonts w:ascii="United Sans Rg Lt" w:eastAsia="Times New Roman" w:hAnsi="United Sans Rg Lt" w:cs="Times New Roman"/>
      <w:b/>
      <w:sz w:val="20"/>
      <w:szCs w:val="20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323DF7"/>
    <w:rPr>
      <w:rFonts w:ascii="United Sans Rg Lt" w:eastAsia="Times New Roman" w:hAnsi="United Sans Rg Lt" w:cs="Times New Roman"/>
      <w:b/>
      <w:bCs/>
      <w:sz w:val="28"/>
      <w:szCs w:val="24"/>
      <w:lang w:val="x-none"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323DF7"/>
    <w:rPr>
      <w:rFonts w:ascii="Calibri Light" w:eastAsia="Times New Roman" w:hAnsi="Calibri Light" w:cs="Times New Roman"/>
      <w:color w:val="2E74B5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"/>
    <w:rsid w:val="00323DF7"/>
    <w:rPr>
      <w:rFonts w:ascii="United Sans Rg Lt" w:eastAsia="Times New Roman" w:hAnsi="United Sans Rg Lt" w:cs="Times New Roman"/>
      <w:b/>
      <w:bCs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rsid w:val="00323DF7"/>
    <w:rPr>
      <w:rFonts w:ascii="United Sans Rg Lt" w:eastAsia="Times New Roman" w:hAnsi="United Sans Rg Lt" w:cs="Times New Roman"/>
      <w:sz w:val="20"/>
      <w:szCs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uiPriority w:val="9"/>
    <w:rsid w:val="00323DF7"/>
    <w:rPr>
      <w:rFonts w:ascii="Calibri Light" w:eastAsia="Times New Roman" w:hAnsi="Calibri Light" w:cs="Times New Roman"/>
      <w:color w:val="272727"/>
      <w:sz w:val="21"/>
      <w:szCs w:val="21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"/>
    <w:rsid w:val="00323DF7"/>
    <w:rPr>
      <w:rFonts w:ascii="Calibri Light" w:eastAsia="Times New Roman" w:hAnsi="Calibri Light" w:cs="Times New Roman"/>
      <w:i/>
      <w:iCs/>
      <w:color w:val="272727"/>
      <w:sz w:val="21"/>
      <w:szCs w:val="21"/>
      <w:lang w:val="x-none" w:eastAsia="x-none"/>
    </w:rPr>
  </w:style>
  <w:style w:type="numbering" w:customStyle="1" w:styleId="Bezlisty1">
    <w:name w:val="Bez listy1"/>
    <w:next w:val="Bezlisty"/>
    <w:uiPriority w:val="99"/>
    <w:semiHidden/>
    <w:unhideWhenUsed/>
    <w:rsid w:val="00323DF7"/>
  </w:style>
  <w:style w:type="paragraph" w:styleId="Tekstpodstawowy">
    <w:name w:val="Body Text"/>
    <w:aliases w:val="(F2),ändrad,LOAN,body text"/>
    <w:basedOn w:val="Normalny"/>
    <w:link w:val="TekstpodstawowyZnak"/>
    <w:locked/>
    <w:rsid w:val="00323DF7"/>
    <w:pPr>
      <w:suppressAutoHyphens w:val="0"/>
      <w:spacing w:after="0" w:line="240" w:lineRule="auto"/>
      <w:jc w:val="both"/>
    </w:pPr>
    <w:rPr>
      <w:rFonts w:ascii="United Sans Rg Lt" w:hAnsi="United Sans Rg Lt" w:cs="Times New Roman"/>
      <w:b/>
      <w:sz w:val="26"/>
      <w:szCs w:val="20"/>
      <w:lang w:val="x-none" w:eastAsia="x-none"/>
    </w:rPr>
  </w:style>
  <w:style w:type="character" w:customStyle="1" w:styleId="TekstpodstawowyZnak">
    <w:name w:val="Tekst podstawowy Znak"/>
    <w:aliases w:val="(F2) Znak,ändrad Znak,LOAN Znak,body text Znak"/>
    <w:basedOn w:val="Domylnaczcionkaakapitu"/>
    <w:link w:val="Tekstpodstawowy"/>
    <w:rsid w:val="00323DF7"/>
    <w:rPr>
      <w:rFonts w:ascii="United Sans Rg Lt" w:eastAsia="Times New Roman" w:hAnsi="United Sans Rg Lt" w:cs="Times New Roman"/>
      <w:b/>
      <w:sz w:val="26"/>
      <w:szCs w:val="20"/>
      <w:lang w:val="x-none" w:eastAsia="x-none"/>
    </w:rPr>
  </w:style>
  <w:style w:type="character" w:styleId="Numerstrony">
    <w:name w:val="page number"/>
    <w:basedOn w:val="Domylnaczcionkaakapitu"/>
    <w:locked/>
    <w:rsid w:val="00323DF7"/>
  </w:style>
  <w:style w:type="paragraph" w:styleId="Tekstpodstawowywcity">
    <w:name w:val="Body Text Indent"/>
    <w:basedOn w:val="Normalny"/>
    <w:link w:val="TekstpodstawowywcityZnak1"/>
    <w:locked/>
    <w:rsid w:val="00323DF7"/>
    <w:pPr>
      <w:tabs>
        <w:tab w:val="left" w:pos="2410"/>
        <w:tab w:val="left" w:pos="3828"/>
        <w:tab w:val="left" w:pos="6521"/>
      </w:tabs>
      <w:suppressAutoHyphens w:val="0"/>
      <w:spacing w:after="0" w:line="240" w:lineRule="auto"/>
      <w:ind w:left="709"/>
    </w:pPr>
    <w:rPr>
      <w:rFonts w:ascii="United Sans Rg Lt" w:hAnsi="United Sans Rg Lt" w:cs="Arial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rsid w:val="00323DF7"/>
    <w:rPr>
      <w:rFonts w:ascii="Calibri" w:eastAsia="Times New Roman" w:hAnsi="Calibri" w:cs="Calibri"/>
      <w:lang w:eastAsia="zh-CN"/>
    </w:rPr>
  </w:style>
  <w:style w:type="paragraph" w:styleId="Tekstpodstawowy2">
    <w:name w:val="Body Text 2"/>
    <w:basedOn w:val="Normalny"/>
    <w:link w:val="Tekstpodstawowy2Znak"/>
    <w:locked/>
    <w:rsid w:val="00323DF7"/>
    <w:pPr>
      <w:suppressAutoHyphens w:val="0"/>
      <w:spacing w:after="0" w:line="360" w:lineRule="auto"/>
      <w:jc w:val="both"/>
    </w:pPr>
    <w:rPr>
      <w:rFonts w:ascii="United Sans Rg Lt" w:hAnsi="United Sans Rg Lt" w:cs="Times New Roman"/>
      <w:sz w:val="24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323DF7"/>
    <w:rPr>
      <w:rFonts w:ascii="United Sans Rg Lt" w:eastAsia="Times New Roman" w:hAnsi="United Sans Rg Lt" w:cs="Times New Roman"/>
      <w:sz w:val="24"/>
      <w:szCs w:val="20"/>
      <w:lang w:val="x-none" w:eastAsia="x-none"/>
    </w:rPr>
  </w:style>
  <w:style w:type="paragraph" w:styleId="NormalnyWeb">
    <w:name w:val="Normal (Web)"/>
    <w:basedOn w:val="Normalny"/>
    <w:locked/>
    <w:rsid w:val="00323DF7"/>
    <w:pPr>
      <w:suppressAutoHyphens w:val="0"/>
      <w:spacing w:before="100" w:beforeAutospacing="1" w:after="100" w:afterAutospacing="1" w:line="240" w:lineRule="auto"/>
      <w:jc w:val="both"/>
    </w:pPr>
    <w:rPr>
      <w:rFonts w:ascii="United Sans Rg Lt" w:hAnsi="United Sans Rg Lt" w:cs="Arial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locked/>
    <w:rsid w:val="00323DF7"/>
    <w:pPr>
      <w:suppressAutoHyphens w:val="0"/>
      <w:spacing w:after="120" w:line="240" w:lineRule="auto"/>
    </w:pPr>
    <w:rPr>
      <w:rFonts w:ascii="United Sans Rg Lt" w:hAnsi="United Sans Rg Lt" w:cs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23DF7"/>
    <w:rPr>
      <w:rFonts w:ascii="United Sans Rg Lt" w:eastAsia="Times New Roman" w:hAnsi="United Sans Rg Lt" w:cs="Times New Roman"/>
      <w:sz w:val="16"/>
      <w:szCs w:val="16"/>
      <w:lang w:val="x-none" w:eastAsia="x-none"/>
    </w:rPr>
  </w:style>
  <w:style w:type="character" w:styleId="Odwoanieprzypisudolnego">
    <w:name w:val="footnote reference"/>
    <w:aliases w:val="Footnote Reference Number"/>
    <w:locked/>
    <w:rsid w:val="00323DF7"/>
    <w:rPr>
      <w:vertAlign w:val="superscript"/>
    </w:rPr>
  </w:style>
  <w:style w:type="paragraph" w:customStyle="1" w:styleId="bold">
    <w:name w:val="bold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United Sans Rg Lt" w:hAnsi="United Sans Rg Lt" w:cs="Arial"/>
      <w:sz w:val="20"/>
      <w:szCs w:val="24"/>
      <w:lang w:eastAsia="pl-PL"/>
    </w:rPr>
  </w:style>
  <w:style w:type="paragraph" w:customStyle="1" w:styleId="ProPublico1">
    <w:name w:val="ProPublico1"/>
    <w:basedOn w:val="Normalny"/>
    <w:rsid w:val="00323DF7"/>
    <w:pPr>
      <w:suppressAutoHyphens w:val="0"/>
      <w:spacing w:after="0" w:line="360" w:lineRule="auto"/>
      <w:jc w:val="both"/>
      <w:outlineLvl w:val="0"/>
    </w:pPr>
    <w:rPr>
      <w:rFonts w:ascii="Arial" w:hAnsi="Arial" w:cs="Arial"/>
      <w:b/>
      <w:noProof/>
      <w:szCs w:val="20"/>
      <w:lang w:eastAsia="pl-PL"/>
    </w:rPr>
  </w:style>
  <w:style w:type="paragraph" w:customStyle="1" w:styleId="ZnakZnakZnakZnakZnakZnak">
    <w:name w:val="Znak Znak Znak Znak Znak Znak"/>
    <w:basedOn w:val="Normalny"/>
    <w:rsid w:val="00323DF7"/>
    <w:pPr>
      <w:suppressAutoHyphens w:val="0"/>
      <w:spacing w:after="0" w:line="240" w:lineRule="auto"/>
    </w:pPr>
    <w:rPr>
      <w:rFonts w:ascii="Arial" w:hAnsi="Arial" w:cs="Arial"/>
      <w:sz w:val="20"/>
      <w:szCs w:val="24"/>
      <w:lang w:eastAsia="pl-PL"/>
    </w:rPr>
  </w:style>
  <w:style w:type="paragraph" w:customStyle="1" w:styleId="Tekstpodstawowy21">
    <w:name w:val="Tekst podstawowy 21"/>
    <w:basedOn w:val="Normalny"/>
    <w:rsid w:val="00323DF7"/>
    <w:pPr>
      <w:widowControl w:val="0"/>
      <w:suppressAutoHyphens w:val="0"/>
      <w:spacing w:after="0" w:line="240" w:lineRule="auto"/>
      <w:jc w:val="both"/>
    </w:pPr>
    <w:rPr>
      <w:rFonts w:ascii="Arial" w:hAnsi="Arial" w:cs="Arial"/>
      <w:szCs w:val="20"/>
      <w:lang w:eastAsia="pl-PL"/>
    </w:rPr>
  </w:style>
  <w:style w:type="character" w:customStyle="1" w:styleId="ZnakZnak3">
    <w:name w:val="Znak Znak3"/>
    <w:semiHidden/>
    <w:rsid w:val="00323DF7"/>
    <w:rPr>
      <w:sz w:val="24"/>
      <w:lang w:val="pl-PL" w:eastAsia="pl-PL" w:bidi="ar-SA"/>
    </w:rPr>
  </w:style>
  <w:style w:type="numbering" w:styleId="111111">
    <w:name w:val="Outline List 2"/>
    <w:basedOn w:val="Bezlisty"/>
    <w:locked/>
    <w:rsid w:val="00323DF7"/>
    <w:pPr>
      <w:numPr>
        <w:numId w:val="7"/>
      </w:numPr>
    </w:pPr>
  </w:style>
  <w:style w:type="paragraph" w:customStyle="1" w:styleId="Tekstpodstawowywcity31">
    <w:name w:val="Tekst podstawowy wcięty 31"/>
    <w:basedOn w:val="Normalny"/>
    <w:rsid w:val="00323DF7"/>
    <w:pPr>
      <w:widowControl w:val="0"/>
      <w:tabs>
        <w:tab w:val="left" w:pos="2160"/>
      </w:tabs>
      <w:spacing w:before="120" w:after="240" w:line="360" w:lineRule="auto"/>
      <w:ind w:left="900"/>
      <w:jc w:val="both"/>
    </w:pPr>
    <w:rPr>
      <w:rFonts w:ascii="United Sans Rg Lt" w:eastAsia="Tahoma" w:hAnsi="United Sans Rg Lt" w:cs="Arial"/>
      <w:sz w:val="20"/>
      <w:szCs w:val="24"/>
      <w:lang w:eastAsia="ar-SA"/>
    </w:rPr>
  </w:style>
  <w:style w:type="paragraph" w:customStyle="1" w:styleId="ZnakZnak1">
    <w:name w:val="Znak Znak1"/>
    <w:basedOn w:val="Normalny"/>
    <w:rsid w:val="00323DF7"/>
    <w:pPr>
      <w:suppressAutoHyphens w:val="0"/>
      <w:spacing w:after="0" w:line="240" w:lineRule="auto"/>
    </w:pPr>
    <w:rPr>
      <w:rFonts w:ascii="Arial" w:hAnsi="Arial" w:cs="Arial"/>
      <w:sz w:val="20"/>
      <w:szCs w:val="24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323DF7"/>
    <w:pPr>
      <w:spacing w:after="0" w:line="240" w:lineRule="auto"/>
    </w:pPr>
    <w:rPr>
      <w:rFonts w:ascii="United Sans Rg Lt" w:eastAsia="Times New Roman" w:hAnsi="United Sans Rg Lt" w:cs="Arial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323DF7"/>
    <w:pPr>
      <w:suppressAutoHyphens/>
      <w:autoSpaceDE w:val="0"/>
      <w:spacing w:after="0" w:line="240" w:lineRule="auto"/>
    </w:pPr>
    <w:rPr>
      <w:rFonts w:ascii="Verdana" w:eastAsia="Arial" w:hAnsi="Verdana" w:cs="Times New Roman"/>
      <w:color w:val="000000"/>
      <w:kern w:val="1"/>
      <w:sz w:val="24"/>
      <w:szCs w:val="24"/>
      <w:lang w:eastAsia="ar-SA"/>
    </w:rPr>
  </w:style>
  <w:style w:type="character" w:customStyle="1" w:styleId="FontStyle61">
    <w:name w:val="Font Style61"/>
    <w:uiPriority w:val="99"/>
    <w:rsid w:val="00323DF7"/>
    <w:rPr>
      <w:rFonts w:ascii="Arial Unicode MS" w:eastAsia="Arial Unicode MS" w:cs="Arial Unicode MS"/>
      <w:sz w:val="20"/>
      <w:szCs w:val="20"/>
    </w:rPr>
  </w:style>
  <w:style w:type="paragraph" w:styleId="Tekstpodstawowywcity3">
    <w:name w:val="Body Text Indent 3"/>
    <w:basedOn w:val="Normalny"/>
    <w:link w:val="Tekstpodstawowywcity3Znak"/>
    <w:locked/>
    <w:rsid w:val="00323DF7"/>
    <w:pPr>
      <w:suppressAutoHyphens w:val="0"/>
      <w:spacing w:after="120" w:line="240" w:lineRule="auto"/>
      <w:ind w:left="283"/>
    </w:pPr>
    <w:rPr>
      <w:rFonts w:ascii="United Sans Rg Lt" w:hAnsi="United Sans Rg Lt" w:cs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323DF7"/>
    <w:rPr>
      <w:rFonts w:ascii="United Sans Rg Lt" w:eastAsia="Times New Roman" w:hAnsi="United Sans Rg Lt" w:cs="Times New Roman"/>
      <w:sz w:val="16"/>
      <w:szCs w:val="16"/>
      <w:lang w:val="x-none" w:eastAsia="x-none"/>
    </w:rPr>
  </w:style>
  <w:style w:type="paragraph" w:customStyle="1" w:styleId="Tekstpodstawowywcity21">
    <w:name w:val="Tekst podstawowy wcięty 21"/>
    <w:basedOn w:val="Normalny"/>
    <w:rsid w:val="00323DF7"/>
    <w:pPr>
      <w:widowControl w:val="0"/>
      <w:suppressAutoHyphens w:val="0"/>
      <w:spacing w:after="0" w:line="240" w:lineRule="auto"/>
      <w:ind w:left="3686" w:hanging="1843"/>
      <w:jc w:val="both"/>
    </w:pPr>
    <w:rPr>
      <w:rFonts w:ascii="United Sans Rg Lt" w:hAnsi="United Sans Rg Lt" w:cs="Arial"/>
      <w:sz w:val="20"/>
      <w:szCs w:val="20"/>
      <w:lang w:eastAsia="pl-PL"/>
    </w:rPr>
  </w:style>
  <w:style w:type="paragraph" w:styleId="Tekstblokowy">
    <w:name w:val="Block Text"/>
    <w:basedOn w:val="Normalny"/>
    <w:uiPriority w:val="99"/>
    <w:unhideWhenUsed/>
    <w:locked/>
    <w:rsid w:val="00323DF7"/>
    <w:pPr>
      <w:widowControl w:val="0"/>
      <w:shd w:val="clear" w:color="auto" w:fill="FFFFFF"/>
      <w:suppressAutoHyphens w:val="0"/>
      <w:autoSpaceDE w:val="0"/>
      <w:autoSpaceDN w:val="0"/>
      <w:adjustRightInd w:val="0"/>
      <w:spacing w:before="360" w:after="0" w:line="264" w:lineRule="exact"/>
      <w:ind w:left="74" w:right="1264"/>
    </w:pPr>
    <w:rPr>
      <w:rFonts w:ascii="United Sans Rg Lt" w:hAnsi="United Sans Rg Lt" w:cs="Arial"/>
      <w:color w:val="000000"/>
      <w:spacing w:val="1"/>
      <w:lang w:eastAsia="pl-PL"/>
    </w:rPr>
  </w:style>
  <w:style w:type="character" w:customStyle="1" w:styleId="Teksttreci">
    <w:name w:val="Tekst treści_"/>
    <w:link w:val="Teksttreci1"/>
    <w:locked/>
    <w:rsid w:val="00323DF7"/>
    <w:rPr>
      <w:sz w:val="19"/>
      <w:szCs w:val="19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323DF7"/>
    <w:pPr>
      <w:widowControl w:val="0"/>
      <w:shd w:val="clear" w:color="auto" w:fill="FFFFFF"/>
      <w:suppressAutoHyphens w:val="0"/>
      <w:spacing w:before="60" w:after="240" w:line="240" w:lineRule="atLeast"/>
      <w:ind w:hanging="1720"/>
      <w:jc w:val="center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Tekstpodstawowy22">
    <w:name w:val="Tekst podstawowy 22"/>
    <w:basedOn w:val="Normalny"/>
    <w:rsid w:val="00323DF7"/>
    <w:pPr>
      <w:widowControl w:val="0"/>
      <w:suppressAutoHyphens w:val="0"/>
      <w:spacing w:after="0" w:line="240" w:lineRule="auto"/>
      <w:jc w:val="both"/>
    </w:pPr>
    <w:rPr>
      <w:rFonts w:ascii="Arial" w:hAnsi="Arial" w:cs="Arial"/>
      <w:szCs w:val="20"/>
      <w:lang w:eastAsia="pl-PL"/>
    </w:rPr>
  </w:style>
  <w:style w:type="character" w:customStyle="1" w:styleId="Nagwek30">
    <w:name w:val="Nagłówek #3_"/>
    <w:link w:val="Nagwek31"/>
    <w:locked/>
    <w:rsid w:val="00323DF7"/>
    <w:rPr>
      <w:sz w:val="19"/>
      <w:szCs w:val="19"/>
      <w:shd w:val="clear" w:color="auto" w:fill="FFFFFF"/>
    </w:rPr>
  </w:style>
  <w:style w:type="character" w:customStyle="1" w:styleId="Nagwek22">
    <w:name w:val="Nagłówek #2 (2)_"/>
    <w:link w:val="Nagwek220"/>
    <w:locked/>
    <w:rsid w:val="00323DF7"/>
    <w:rPr>
      <w:sz w:val="19"/>
      <w:szCs w:val="19"/>
      <w:shd w:val="clear" w:color="auto" w:fill="FFFFFF"/>
    </w:rPr>
  </w:style>
  <w:style w:type="paragraph" w:customStyle="1" w:styleId="Nagwek31">
    <w:name w:val="Nagłówek #31"/>
    <w:basedOn w:val="Normalny"/>
    <w:link w:val="Nagwek30"/>
    <w:rsid w:val="00323DF7"/>
    <w:pPr>
      <w:widowControl w:val="0"/>
      <w:shd w:val="clear" w:color="auto" w:fill="FFFFFF"/>
      <w:suppressAutoHyphens w:val="0"/>
      <w:spacing w:before="240" w:after="0" w:line="226" w:lineRule="exact"/>
      <w:ind w:hanging="360"/>
      <w:jc w:val="both"/>
      <w:outlineLvl w:val="2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Nagwek220">
    <w:name w:val="Nagłówek #2 (2)"/>
    <w:basedOn w:val="Normalny"/>
    <w:link w:val="Nagwek22"/>
    <w:rsid w:val="00323DF7"/>
    <w:pPr>
      <w:widowControl w:val="0"/>
      <w:shd w:val="clear" w:color="auto" w:fill="FFFFFF"/>
      <w:suppressAutoHyphens w:val="0"/>
      <w:spacing w:before="540" w:after="240" w:line="240" w:lineRule="atLeast"/>
      <w:jc w:val="center"/>
      <w:outlineLvl w:val="1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styleId="Odwoaniedokomentarza">
    <w:name w:val="annotation reference"/>
    <w:uiPriority w:val="99"/>
    <w:locked/>
    <w:rsid w:val="00323D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locked/>
    <w:rsid w:val="00323DF7"/>
    <w:pPr>
      <w:suppressAutoHyphens w:val="0"/>
      <w:spacing w:after="0" w:line="240" w:lineRule="auto"/>
    </w:pPr>
    <w:rPr>
      <w:rFonts w:ascii="United Sans Rg Lt" w:hAnsi="United Sans Rg Lt" w:cs="Arial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3DF7"/>
    <w:rPr>
      <w:rFonts w:ascii="United Sans Rg Lt" w:eastAsia="Times New Roman" w:hAnsi="United Sans Rg Lt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locked/>
    <w:rsid w:val="00323DF7"/>
    <w:rPr>
      <w:rFonts w:cs="Times New Roman"/>
      <w:b/>
      <w:bCs/>
      <w:lang w:val="x-none" w:eastAsia="x-none"/>
    </w:rPr>
  </w:style>
  <w:style w:type="character" w:customStyle="1" w:styleId="TematkomentarzaZnak">
    <w:name w:val="Temat komentarza Znak"/>
    <w:basedOn w:val="TekstkomentarzaZnak"/>
    <w:link w:val="Tematkomentarza"/>
    <w:rsid w:val="00323DF7"/>
    <w:rPr>
      <w:rFonts w:ascii="United Sans Rg Lt" w:eastAsia="Times New Roman" w:hAnsi="United Sans Rg Lt" w:cs="Times New Roman"/>
      <w:b/>
      <w:bCs/>
      <w:sz w:val="20"/>
      <w:szCs w:val="20"/>
      <w:lang w:val="x-none" w:eastAsia="x-none"/>
    </w:rPr>
  </w:style>
  <w:style w:type="paragraph" w:customStyle="1" w:styleId="pkt">
    <w:name w:val="pkt"/>
    <w:basedOn w:val="Normalny"/>
    <w:link w:val="pktZnak"/>
    <w:rsid w:val="00323DF7"/>
    <w:pPr>
      <w:suppressAutoHyphens w:val="0"/>
      <w:spacing w:before="60" w:after="60" w:line="240" w:lineRule="auto"/>
      <w:ind w:left="851" w:hanging="295"/>
      <w:jc w:val="both"/>
    </w:pPr>
    <w:rPr>
      <w:rFonts w:ascii="United Sans Rg Lt" w:hAnsi="United Sans Rg Lt" w:cs="Times New Roman"/>
      <w:sz w:val="24"/>
      <w:szCs w:val="20"/>
      <w:lang w:val="x-none" w:eastAsia="x-none"/>
    </w:rPr>
  </w:style>
  <w:style w:type="character" w:customStyle="1" w:styleId="pktZnak">
    <w:name w:val="pkt Znak"/>
    <w:link w:val="pkt"/>
    <w:rsid w:val="00323DF7"/>
    <w:rPr>
      <w:rFonts w:ascii="United Sans Rg Lt" w:eastAsia="Times New Roman" w:hAnsi="United Sans Rg Lt" w:cs="Times New Roman"/>
      <w:sz w:val="24"/>
      <w:szCs w:val="20"/>
      <w:lang w:val="x-none" w:eastAsia="x-none"/>
    </w:rPr>
  </w:style>
  <w:style w:type="paragraph" w:styleId="Tekstprzypisudolnego">
    <w:name w:val="footnote text"/>
    <w:aliases w:val="Znak1,Footnote,Podrozdział,Podrozdzia3, Znak1, Znak Znak,Footnote Text Char1, Znak10,Znak10"/>
    <w:basedOn w:val="Normalny"/>
    <w:link w:val="TekstprzypisudolnegoZnak"/>
    <w:locked/>
    <w:rsid w:val="00323DF7"/>
    <w:pPr>
      <w:suppressAutoHyphens w:val="0"/>
      <w:spacing w:after="0" w:line="240" w:lineRule="auto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, Znak10 Znak,Znak10 Znak"/>
    <w:basedOn w:val="Domylnaczcionkaakapitu"/>
    <w:link w:val="Tekstprzypisudolnego"/>
    <w:rsid w:val="00323DF7"/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pple-converted-space">
    <w:name w:val="apple-converted-space"/>
    <w:rsid w:val="00323DF7"/>
  </w:style>
  <w:style w:type="character" w:customStyle="1" w:styleId="card-kontra">
    <w:name w:val="card-kontra"/>
    <w:rsid w:val="00323DF7"/>
  </w:style>
  <w:style w:type="paragraph" w:customStyle="1" w:styleId="Akapitzlist1">
    <w:name w:val="Akapit z listą1"/>
    <w:basedOn w:val="Normalny"/>
    <w:rsid w:val="00323DF7"/>
    <w:pPr>
      <w:widowControl w:val="0"/>
      <w:overflowPunct w:val="0"/>
      <w:autoSpaceDE w:val="0"/>
      <w:autoSpaceDN w:val="0"/>
      <w:adjustRightInd w:val="0"/>
      <w:spacing w:after="0" w:line="100" w:lineRule="atLeast"/>
      <w:ind w:left="720"/>
    </w:pPr>
    <w:rPr>
      <w:rFonts w:ascii="United Sans Rg Lt" w:hAnsi="United Sans Rg Lt" w:cs="Arial"/>
      <w:kern w:val="2"/>
      <w:sz w:val="20"/>
      <w:szCs w:val="20"/>
      <w:lang w:val="de-DE" w:eastAsia="pl-PL"/>
    </w:rPr>
  </w:style>
  <w:style w:type="character" w:customStyle="1" w:styleId="Znakiprzypiswdolnych">
    <w:name w:val="Znaki przypisów dolnych"/>
    <w:qFormat/>
    <w:rsid w:val="00323DF7"/>
    <w:rPr>
      <w:vertAlign w:val="superscript"/>
    </w:rPr>
  </w:style>
  <w:style w:type="character" w:customStyle="1" w:styleId="Odwoanieprzypisudolnego4">
    <w:name w:val="Odwołanie przypisu dolnego4"/>
    <w:rsid w:val="00323DF7"/>
    <w:rPr>
      <w:vertAlign w:val="superscript"/>
    </w:rPr>
  </w:style>
  <w:style w:type="character" w:customStyle="1" w:styleId="DeltaViewInsertion">
    <w:name w:val="DeltaView Insertion"/>
    <w:uiPriority w:val="99"/>
    <w:rsid w:val="00323DF7"/>
    <w:rPr>
      <w:b/>
      <w:i/>
      <w:spacing w:val="0"/>
    </w:rPr>
  </w:style>
  <w:style w:type="paragraph" w:customStyle="1" w:styleId="Zawartotabeli">
    <w:name w:val="Zawartość tabeli"/>
    <w:basedOn w:val="Normalny"/>
    <w:qFormat/>
    <w:rsid w:val="00323DF7"/>
    <w:pPr>
      <w:widowControl w:val="0"/>
      <w:suppressLineNumbers/>
      <w:spacing w:after="0" w:line="240" w:lineRule="auto"/>
    </w:pPr>
    <w:rPr>
      <w:rFonts w:ascii="United Sans Rg Lt" w:eastAsia="Lucida Sans Unicode" w:hAnsi="United Sans Rg Lt" w:cs="Arial"/>
      <w:kern w:val="1"/>
      <w:sz w:val="20"/>
      <w:szCs w:val="24"/>
      <w:lang w:eastAsia="ar-SA"/>
    </w:rPr>
  </w:style>
  <w:style w:type="table" w:styleId="Tabela-Delikatny2">
    <w:name w:val="Table Subtle 2"/>
    <w:basedOn w:val="Standardowy"/>
    <w:locked/>
    <w:rsid w:val="00323DF7"/>
    <w:pPr>
      <w:spacing w:after="0" w:line="240" w:lineRule="auto"/>
    </w:pPr>
    <w:rPr>
      <w:rFonts w:ascii="United Sans Rg Lt" w:eastAsia="Times New Roman" w:hAnsi="United Sans Rg Lt" w:cs="Arial"/>
      <w:sz w:val="20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harStyle23">
    <w:name w:val="CharStyle23"/>
    <w:rsid w:val="00323DF7"/>
    <w:rPr>
      <w:rFonts w:ascii="Verdana" w:eastAsia="Verdana" w:hAnsi="Verdana" w:cs="Verdana" w:hint="default"/>
      <w:b w:val="0"/>
      <w:bCs w:val="0"/>
      <w:i w:val="0"/>
      <w:iCs w:val="0"/>
      <w:smallCaps w:val="0"/>
      <w:sz w:val="18"/>
      <w:szCs w:val="18"/>
    </w:rPr>
  </w:style>
  <w:style w:type="character" w:styleId="Pogrubienie">
    <w:name w:val="Strong"/>
    <w:uiPriority w:val="22"/>
    <w:qFormat/>
    <w:locked/>
    <w:rsid w:val="00323DF7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323DF7"/>
    <w:pPr>
      <w:widowControl w:val="0"/>
      <w:spacing w:after="0" w:line="240" w:lineRule="auto"/>
    </w:pPr>
    <w:rPr>
      <w:rFonts w:ascii="Calibri" w:eastAsia="Calibri" w:hAnsi="Calibri" w:cs="Arial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ret0">
    <w:name w:val="Tiret 0"/>
    <w:basedOn w:val="Normalny"/>
    <w:rsid w:val="00323DF7"/>
    <w:pPr>
      <w:numPr>
        <w:numId w:val="8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Tiret1">
    <w:name w:val="Tiret 1"/>
    <w:basedOn w:val="Normalny"/>
    <w:rsid w:val="00323DF7"/>
    <w:pPr>
      <w:numPr>
        <w:numId w:val="9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NumPar1">
    <w:name w:val="NumPar 1"/>
    <w:basedOn w:val="Normalny"/>
    <w:next w:val="Normalny"/>
    <w:rsid w:val="00323DF7"/>
    <w:pPr>
      <w:numPr>
        <w:numId w:val="10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NumPar2">
    <w:name w:val="NumPar 2"/>
    <w:basedOn w:val="Normalny"/>
    <w:next w:val="Normalny"/>
    <w:rsid w:val="00323DF7"/>
    <w:pPr>
      <w:numPr>
        <w:ilvl w:val="1"/>
        <w:numId w:val="10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NumPar3">
    <w:name w:val="NumPar 3"/>
    <w:basedOn w:val="Normalny"/>
    <w:next w:val="Normalny"/>
    <w:rsid w:val="00323DF7"/>
    <w:pPr>
      <w:numPr>
        <w:ilvl w:val="2"/>
        <w:numId w:val="10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NumPar4">
    <w:name w:val="NumPar 4"/>
    <w:basedOn w:val="Normalny"/>
    <w:next w:val="Normalny"/>
    <w:rsid w:val="00323DF7"/>
    <w:pPr>
      <w:numPr>
        <w:ilvl w:val="3"/>
        <w:numId w:val="10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styleId="Poprawka">
    <w:name w:val="Revision"/>
    <w:hidden/>
    <w:uiPriority w:val="99"/>
    <w:semiHidden/>
    <w:rsid w:val="00323DF7"/>
    <w:pPr>
      <w:spacing w:after="0" w:line="240" w:lineRule="auto"/>
    </w:pPr>
    <w:rPr>
      <w:rFonts w:ascii="United Sans Rg Lt" w:eastAsia="Times New Roman" w:hAnsi="United Sans Rg Lt" w:cs="Arial"/>
      <w:sz w:val="24"/>
      <w:szCs w:val="20"/>
      <w:lang w:eastAsia="pl-PL"/>
    </w:rPr>
  </w:style>
  <w:style w:type="character" w:customStyle="1" w:styleId="highlight">
    <w:name w:val="highlight"/>
    <w:basedOn w:val="Domylnaczcionkaakapitu"/>
    <w:rsid w:val="00323DF7"/>
  </w:style>
  <w:style w:type="table" w:customStyle="1" w:styleId="Tabela-Siatka11">
    <w:name w:val="Tabela - Siatka11"/>
    <w:basedOn w:val="Standardowy"/>
    <w:next w:val="Tabela-Siatka"/>
    <w:rsid w:val="00323D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BPpunktorynumeryczne212">
    <w:name w:val="NBP punktory numeryczne212"/>
    <w:rsid w:val="00323DF7"/>
    <w:pPr>
      <w:numPr>
        <w:numId w:val="12"/>
      </w:numPr>
    </w:pPr>
  </w:style>
  <w:style w:type="paragraph" w:styleId="Lista2">
    <w:name w:val="List 2"/>
    <w:basedOn w:val="Normalny"/>
    <w:uiPriority w:val="99"/>
    <w:unhideWhenUsed/>
    <w:locked/>
    <w:rsid w:val="00323DF7"/>
    <w:pPr>
      <w:suppressAutoHyphens w:val="0"/>
      <w:spacing w:after="160" w:line="259" w:lineRule="auto"/>
      <w:ind w:left="566" w:hanging="283"/>
      <w:contextualSpacing/>
    </w:pPr>
    <w:rPr>
      <w:rFonts w:eastAsia="Calibri" w:cs="Times New Roman"/>
      <w:lang w:eastAsia="en-US"/>
    </w:rPr>
  </w:style>
  <w:style w:type="numbering" w:customStyle="1" w:styleId="StylStylPunktowane11ptPogrubienieKonspektynumerowaneTim1312">
    <w:name w:val="Styl Styl Punktowane 11 pt Pogrubienie + Konspekty numerowane Tim...1312"/>
    <w:rsid w:val="00323DF7"/>
    <w:pPr>
      <w:numPr>
        <w:numId w:val="30"/>
      </w:numPr>
    </w:pPr>
  </w:style>
  <w:style w:type="paragraph" w:styleId="Tekstpodstawowywcity2">
    <w:name w:val="Body Text Indent 2"/>
    <w:basedOn w:val="Normalny"/>
    <w:link w:val="Tekstpodstawowywcity2Znak"/>
    <w:locked/>
    <w:rsid w:val="00323DF7"/>
    <w:pPr>
      <w:suppressAutoHyphens w:val="0"/>
      <w:spacing w:after="120" w:line="480" w:lineRule="auto"/>
      <w:ind w:left="283"/>
    </w:pPr>
    <w:rPr>
      <w:rFonts w:ascii="United Sans Rg Lt" w:hAnsi="United Sans Rg Lt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23DF7"/>
    <w:rPr>
      <w:rFonts w:ascii="United Sans Rg Lt" w:eastAsia="Times New Roman" w:hAnsi="United Sans Rg Lt" w:cs="Arial"/>
      <w:sz w:val="20"/>
      <w:szCs w:val="20"/>
      <w:lang w:eastAsia="pl-PL"/>
    </w:rPr>
  </w:style>
  <w:style w:type="numbering" w:customStyle="1" w:styleId="StylStylPunktowane11ptPogrubienieKonspektynumerowaneTim1">
    <w:name w:val="Styl Styl Punktowane 11 pt Pogrubienie + Konspekty numerowane Tim...1"/>
    <w:rsid w:val="00323DF7"/>
    <w:pPr>
      <w:numPr>
        <w:numId w:val="14"/>
      </w:numPr>
    </w:pPr>
  </w:style>
  <w:style w:type="character" w:customStyle="1" w:styleId="BezodstpwZnak">
    <w:name w:val="Bez odstępów Znak"/>
    <w:link w:val="Bezodstpw"/>
    <w:rsid w:val="00323DF7"/>
    <w:rPr>
      <w:rFonts w:ascii="Calibri" w:eastAsia="Calibri" w:hAnsi="Calibri" w:cs="Times New Roman"/>
    </w:rPr>
  </w:style>
  <w:style w:type="numbering" w:customStyle="1" w:styleId="11111123">
    <w:name w:val="1 / 1.1 / 1.1.123"/>
    <w:basedOn w:val="Bezlisty"/>
    <w:next w:val="111111"/>
    <w:uiPriority w:val="99"/>
    <w:semiHidden/>
    <w:unhideWhenUsed/>
    <w:rsid w:val="00323DF7"/>
    <w:pPr>
      <w:numPr>
        <w:numId w:val="29"/>
      </w:numPr>
    </w:pPr>
  </w:style>
  <w:style w:type="character" w:styleId="Nierozpoznanawzmianka">
    <w:name w:val="Unresolved Mention"/>
    <w:uiPriority w:val="99"/>
    <w:semiHidden/>
    <w:unhideWhenUsed/>
    <w:rsid w:val="00323DF7"/>
    <w:rPr>
      <w:color w:val="605E5C"/>
      <w:shd w:val="clear" w:color="auto" w:fill="E1DFDD"/>
    </w:rPr>
  </w:style>
  <w:style w:type="character" w:customStyle="1" w:styleId="czeinternetowe">
    <w:name w:val="Łącze internetowe"/>
    <w:rsid w:val="00323DF7"/>
    <w:rPr>
      <w:u w:val="single"/>
    </w:rPr>
  </w:style>
  <w:style w:type="character" w:customStyle="1" w:styleId="Zakotwiczenieprzypisudolnego">
    <w:name w:val="Zakotwiczenie przypisu dolnego"/>
    <w:rsid w:val="00323DF7"/>
    <w:rPr>
      <w:vertAlign w:val="superscript"/>
    </w:rPr>
  </w:style>
  <w:style w:type="paragraph" w:customStyle="1" w:styleId="tekstdokumentu">
    <w:name w:val="tekst dokumentu"/>
    <w:basedOn w:val="Normalny"/>
    <w:autoRedefine/>
    <w:rsid w:val="00323DF7"/>
    <w:pPr>
      <w:tabs>
        <w:tab w:val="left" w:pos="2160"/>
      </w:tabs>
      <w:suppressAutoHyphens w:val="0"/>
      <w:spacing w:after="180" w:line="240" w:lineRule="auto"/>
    </w:pPr>
    <w:rPr>
      <w:rFonts w:ascii="Arial" w:hAnsi="Arial" w:cs="Arial"/>
      <w:b/>
      <w:color w:val="000000"/>
      <w:lang w:eastAsia="pl-PL"/>
    </w:rPr>
  </w:style>
  <w:style w:type="paragraph" w:customStyle="1" w:styleId="Podstawowy">
    <w:name w:val="Podstawowy"/>
    <w:basedOn w:val="Normalny"/>
    <w:link w:val="PodstawowyChar"/>
    <w:qFormat/>
    <w:rsid w:val="00323DF7"/>
    <w:pPr>
      <w:suppressAutoHyphens w:val="0"/>
      <w:spacing w:after="120" w:line="360" w:lineRule="auto"/>
      <w:jc w:val="both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PodstawowyChar">
    <w:name w:val="Podstawowy Char"/>
    <w:link w:val="Podstawowy"/>
    <w:qFormat/>
    <w:locked/>
    <w:rsid w:val="00323DF7"/>
    <w:rPr>
      <w:rFonts w:ascii="Tahoma" w:eastAsia="Times New Roman" w:hAnsi="Tahoma" w:cs="Times New Roman"/>
      <w:sz w:val="20"/>
      <w:szCs w:val="20"/>
      <w:lang w:val="x-none" w:eastAsia="x-none"/>
    </w:rPr>
  </w:style>
  <w:style w:type="numbering" w:customStyle="1" w:styleId="NBPpunktoryobrazkowe">
    <w:name w:val="NBP punktory obrazkowe"/>
    <w:uiPriority w:val="99"/>
    <w:rsid w:val="00323DF7"/>
    <w:pPr>
      <w:numPr>
        <w:numId w:val="16"/>
      </w:numPr>
    </w:pPr>
  </w:style>
  <w:style w:type="paragraph" w:customStyle="1" w:styleId="Stopkaakcydensu">
    <w:name w:val="Stopka akcydensu"/>
    <w:basedOn w:val="Normalny"/>
    <w:link w:val="StopkaakcydensuZnak"/>
    <w:rsid w:val="00323DF7"/>
    <w:pPr>
      <w:suppressAutoHyphens w:val="0"/>
      <w:spacing w:after="160" w:line="240" w:lineRule="auto"/>
      <w:ind w:firstLine="340"/>
      <w:contextualSpacing/>
      <w:jc w:val="right"/>
    </w:pPr>
    <w:rPr>
      <w:rFonts w:ascii="Palatino Linotype" w:eastAsia="Calibri" w:hAnsi="Palatino Linotype" w:cs="Times New Roman"/>
      <w:color w:val="000000"/>
      <w:sz w:val="16"/>
      <w:szCs w:val="16"/>
      <w:lang w:val="x-none" w:eastAsia="x-none"/>
    </w:rPr>
  </w:style>
  <w:style w:type="character" w:customStyle="1" w:styleId="StopkaakcydensuZnak">
    <w:name w:val="Stopka akcydensu Znak"/>
    <w:link w:val="Stopkaakcydensu"/>
    <w:rsid w:val="00323DF7"/>
    <w:rPr>
      <w:rFonts w:ascii="Palatino Linotype" w:eastAsia="Calibri" w:hAnsi="Palatino Linotype" w:cs="Times New Roman"/>
      <w:color w:val="000000"/>
      <w:sz w:val="16"/>
      <w:szCs w:val="16"/>
      <w:lang w:val="x-none" w:eastAsia="x-none"/>
    </w:rPr>
  </w:style>
  <w:style w:type="paragraph" w:customStyle="1" w:styleId="Miejsceidataakcydensu">
    <w:name w:val="Miejsce i data akcydensu"/>
    <w:basedOn w:val="Normalny"/>
    <w:next w:val="Adresatakcydensu"/>
    <w:qFormat/>
    <w:rsid w:val="00323DF7"/>
    <w:pPr>
      <w:suppressAutoHyphens w:val="0"/>
      <w:spacing w:after="0"/>
      <w:ind w:firstLine="425"/>
      <w:jc w:val="right"/>
    </w:pPr>
    <w:rPr>
      <w:rFonts w:eastAsia="Calibri" w:cs="Times New Roman"/>
      <w:color w:val="000000"/>
      <w:lang w:eastAsia="pl-PL"/>
    </w:rPr>
  </w:style>
  <w:style w:type="paragraph" w:customStyle="1" w:styleId="Adresatakcydensu">
    <w:name w:val="Adresat akcydensu"/>
    <w:basedOn w:val="Normalny"/>
    <w:next w:val="Zwrotgrzecznociowy"/>
    <w:qFormat/>
    <w:rsid w:val="00323DF7"/>
    <w:pPr>
      <w:suppressAutoHyphens w:val="0"/>
      <w:spacing w:before="480" w:after="0"/>
      <w:ind w:left="3969"/>
      <w:contextualSpacing/>
    </w:pPr>
    <w:rPr>
      <w:rFonts w:eastAsia="Calibri" w:cs="Times New Roman"/>
      <w:color w:val="000000"/>
      <w:szCs w:val="19"/>
      <w:lang w:eastAsia="pl-PL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locked/>
    <w:rsid w:val="00323DF7"/>
    <w:pPr>
      <w:suppressAutoHyphens w:val="0"/>
      <w:spacing w:before="480" w:after="240"/>
      <w:contextualSpacing/>
    </w:pPr>
    <w:rPr>
      <w:rFonts w:eastAsia="Calibri" w:cs="Times New Roman"/>
      <w:color w:val="000000"/>
      <w:szCs w:val="19"/>
      <w:lang w:val="x-none" w:eastAsia="x-none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323DF7"/>
    <w:rPr>
      <w:rFonts w:ascii="Calibri" w:eastAsia="Calibri" w:hAnsi="Calibri" w:cs="Times New Roman"/>
      <w:color w:val="000000"/>
      <w:szCs w:val="19"/>
      <w:lang w:val="x-none" w:eastAsia="x-none"/>
    </w:rPr>
  </w:style>
  <w:style w:type="paragraph" w:styleId="Zwrotpoegnalny">
    <w:name w:val="Closing"/>
    <w:basedOn w:val="Normalny"/>
    <w:link w:val="ZwrotpoegnalnyZnak"/>
    <w:uiPriority w:val="99"/>
    <w:unhideWhenUsed/>
    <w:locked/>
    <w:rsid w:val="00323DF7"/>
    <w:pPr>
      <w:suppressAutoHyphens w:val="0"/>
      <w:spacing w:before="480" w:after="0" w:line="240" w:lineRule="auto"/>
      <w:ind w:left="3969"/>
      <w:contextualSpacing/>
    </w:pPr>
    <w:rPr>
      <w:rFonts w:eastAsia="Calibri" w:cs="Times New Roman"/>
      <w:color w:val="000000"/>
      <w:szCs w:val="19"/>
      <w:lang w:val="x-none" w:eastAsia="x-none"/>
    </w:rPr>
  </w:style>
  <w:style w:type="character" w:customStyle="1" w:styleId="ZwrotpoegnalnyZnak">
    <w:name w:val="Zwrot pożegnalny Znak"/>
    <w:basedOn w:val="Domylnaczcionkaakapitu"/>
    <w:link w:val="Zwrotpoegnalny"/>
    <w:uiPriority w:val="99"/>
    <w:rsid w:val="00323DF7"/>
    <w:rPr>
      <w:rFonts w:ascii="Calibri" w:eastAsia="Calibri" w:hAnsi="Calibri" w:cs="Times New Roman"/>
      <w:color w:val="000000"/>
      <w:szCs w:val="19"/>
      <w:lang w:val="x-none" w:eastAsia="x-none"/>
    </w:rPr>
  </w:style>
  <w:style w:type="numbering" w:customStyle="1" w:styleId="NBPpunktorynumeryczne">
    <w:name w:val="NBP punktory numeryczne"/>
    <w:uiPriority w:val="99"/>
    <w:rsid w:val="00323DF7"/>
    <w:pPr>
      <w:numPr>
        <w:numId w:val="17"/>
      </w:numPr>
    </w:pPr>
  </w:style>
  <w:style w:type="paragraph" w:customStyle="1" w:styleId="Teksttabeli">
    <w:name w:val="Tekst tabeli"/>
    <w:basedOn w:val="Normalny"/>
    <w:link w:val="TeksttabeliZnak"/>
    <w:qFormat/>
    <w:rsid w:val="00323DF7"/>
    <w:pPr>
      <w:suppressAutoHyphens w:val="0"/>
      <w:spacing w:before="20" w:after="20" w:line="240" w:lineRule="auto"/>
    </w:pPr>
    <w:rPr>
      <w:rFonts w:ascii="Calibri Light" w:eastAsia="Calibri" w:hAnsi="Calibri Light" w:cs="Times New Roman"/>
      <w:color w:val="000000"/>
      <w:sz w:val="18"/>
      <w:szCs w:val="16"/>
      <w:lang w:val="x-none" w:eastAsia="x-none"/>
    </w:rPr>
  </w:style>
  <w:style w:type="paragraph" w:customStyle="1" w:styleId="Znaksprawy">
    <w:name w:val="Znak sprawy"/>
    <w:qFormat/>
    <w:rsid w:val="00323DF7"/>
    <w:pPr>
      <w:spacing w:after="200" w:line="276" w:lineRule="auto"/>
      <w:contextualSpacing/>
    </w:pPr>
    <w:rPr>
      <w:rFonts w:ascii="Calibri" w:eastAsia="Calibri" w:hAnsi="Calibri" w:cs="Times New Roman"/>
      <w:lang w:eastAsia="pl-PL"/>
    </w:rPr>
  </w:style>
  <w:style w:type="paragraph" w:customStyle="1" w:styleId="Listawypunktowana">
    <w:name w:val="Lista wypunktowana"/>
    <w:basedOn w:val="Normalny"/>
    <w:qFormat/>
    <w:rsid w:val="00323DF7"/>
    <w:pPr>
      <w:numPr>
        <w:numId w:val="19"/>
      </w:numPr>
      <w:tabs>
        <w:tab w:val="clear" w:pos="709"/>
        <w:tab w:val="num" w:pos="850"/>
      </w:tabs>
      <w:suppressAutoHyphens w:val="0"/>
      <w:spacing w:after="0"/>
      <w:ind w:left="850" w:hanging="850"/>
      <w:contextualSpacing/>
    </w:pPr>
    <w:rPr>
      <w:rFonts w:eastAsia="Calibri" w:cs="Times New Roman"/>
      <w:color w:val="000000"/>
      <w:szCs w:val="19"/>
      <w:lang w:eastAsia="pl-PL"/>
    </w:rPr>
  </w:style>
  <w:style w:type="paragraph" w:customStyle="1" w:styleId="Listanumeryczna">
    <w:name w:val="Lista numeryczna"/>
    <w:basedOn w:val="Akapitzlist"/>
    <w:qFormat/>
    <w:rsid w:val="00323DF7"/>
    <w:pPr>
      <w:numPr>
        <w:numId w:val="18"/>
      </w:numPr>
      <w:tabs>
        <w:tab w:val="num" w:pos="360"/>
        <w:tab w:val="num" w:pos="1417"/>
      </w:tabs>
      <w:suppressAutoHyphens w:val="0"/>
      <w:spacing w:after="0"/>
      <w:ind w:left="720" w:firstLine="425"/>
      <w:contextualSpacing/>
    </w:pPr>
    <w:rPr>
      <w:rFonts w:eastAsia="Calibri" w:cs="Times New Roman"/>
      <w:color w:val="000000"/>
      <w:szCs w:val="19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323DF7"/>
    <w:pPr>
      <w:pBdr>
        <w:bottom w:val="single" w:sz="8" w:space="4" w:color="5B9BD5"/>
      </w:pBdr>
      <w:suppressAutoHyphens w:val="0"/>
      <w:spacing w:after="300" w:line="240" w:lineRule="auto"/>
      <w:contextualSpacing/>
      <w:jc w:val="both"/>
    </w:pPr>
    <w:rPr>
      <w:rFonts w:ascii="Calibri Light" w:hAnsi="Calibri Light" w:cs="Times New Roman"/>
      <w:color w:val="000000"/>
      <w:spacing w:val="5"/>
      <w:kern w:val="28"/>
      <w:sz w:val="52"/>
      <w:szCs w:val="52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323DF7"/>
    <w:rPr>
      <w:rFonts w:ascii="Calibri Light" w:eastAsia="Times New Roman" w:hAnsi="Calibri Light" w:cs="Times New Roman"/>
      <w:color w:val="000000"/>
      <w:spacing w:val="5"/>
      <w:kern w:val="28"/>
      <w:sz w:val="52"/>
      <w:szCs w:val="52"/>
      <w:lang w:val="x-none" w:eastAsia="x-none"/>
    </w:rPr>
  </w:style>
  <w:style w:type="paragraph" w:styleId="Bibliografia">
    <w:name w:val="Bibliography"/>
    <w:basedOn w:val="Normalny"/>
    <w:next w:val="Normalny"/>
    <w:uiPriority w:val="37"/>
    <w:unhideWhenUsed/>
    <w:locked/>
    <w:rsid w:val="00323DF7"/>
    <w:pPr>
      <w:suppressAutoHyphens w:val="0"/>
      <w:spacing w:after="0"/>
      <w:ind w:firstLine="425"/>
    </w:pPr>
    <w:rPr>
      <w:rFonts w:eastAsia="Calibri" w:cs="Times New Roman"/>
      <w:color w:val="00000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locked/>
    <w:rsid w:val="00323DF7"/>
    <w:pPr>
      <w:keepLines/>
      <w:spacing w:after="240" w:line="259" w:lineRule="auto"/>
      <w:outlineLvl w:val="9"/>
    </w:pPr>
    <w:rPr>
      <w:rFonts w:ascii="Calibri Light" w:hAnsi="Calibri Light"/>
      <w:bCs w:val="0"/>
      <w:color w:val="000000"/>
      <w:kern w:val="0"/>
      <w:sz w:val="26"/>
      <w:szCs w:val="26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locked/>
    <w:rsid w:val="00323DF7"/>
    <w:pPr>
      <w:tabs>
        <w:tab w:val="right" w:leader="dot" w:pos="9060"/>
      </w:tabs>
      <w:suppressAutoHyphens w:val="0"/>
      <w:spacing w:after="100"/>
    </w:pPr>
    <w:rPr>
      <w:rFonts w:eastAsia="Calibri" w:cs="Times New Roman"/>
      <w:noProof/>
      <w:color w:val="000000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locked/>
    <w:rsid w:val="00323DF7"/>
    <w:pPr>
      <w:tabs>
        <w:tab w:val="right" w:leader="dot" w:pos="9060"/>
      </w:tabs>
      <w:suppressAutoHyphens w:val="0"/>
      <w:spacing w:after="100"/>
      <w:ind w:firstLine="425"/>
    </w:pPr>
    <w:rPr>
      <w:rFonts w:eastAsia="Calibri" w:cs="Times New Roman"/>
      <w:noProof/>
      <w:color w:val="000000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440" w:firstLine="425"/>
    </w:pPr>
    <w:rPr>
      <w:rFonts w:eastAsia="Calibri" w:cs="Times New Roman"/>
      <w:color w:val="000000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660" w:firstLine="425"/>
    </w:pPr>
    <w:rPr>
      <w:rFonts w:eastAsia="Calibri" w:cs="Times New Roman"/>
      <w:color w:val="000000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880" w:firstLine="425"/>
    </w:pPr>
    <w:rPr>
      <w:rFonts w:eastAsia="Calibri" w:cs="Times New Roman"/>
      <w:color w:val="000000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1100" w:firstLine="425"/>
    </w:pPr>
    <w:rPr>
      <w:rFonts w:eastAsia="Calibri" w:cs="Times New Roman"/>
      <w:color w:val="000000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1540" w:firstLine="425"/>
    </w:pPr>
    <w:rPr>
      <w:rFonts w:eastAsia="Calibri" w:cs="Times New Roman"/>
      <w:color w:val="000000"/>
      <w:lang w:eastAsia="pl-PL"/>
    </w:rPr>
  </w:style>
  <w:style w:type="paragraph" w:styleId="Spistreci9">
    <w:name w:val="toc 9"/>
    <w:basedOn w:val="Normalny"/>
    <w:next w:val="Normalny"/>
    <w:autoRedefine/>
    <w:unhideWhenUsed/>
    <w:locked/>
    <w:rsid w:val="00323DF7"/>
    <w:pPr>
      <w:suppressAutoHyphens w:val="0"/>
      <w:spacing w:after="100"/>
      <w:ind w:left="1760" w:firstLine="425"/>
    </w:pPr>
    <w:rPr>
      <w:rFonts w:eastAsia="Calibri" w:cs="Times New Roman"/>
      <w:color w:val="00000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323DF7"/>
    <w:pPr>
      <w:numPr>
        <w:ilvl w:val="1"/>
      </w:numPr>
      <w:suppressAutoHyphens w:val="0"/>
      <w:spacing w:after="160"/>
      <w:ind w:firstLine="425"/>
    </w:pPr>
    <w:rPr>
      <w:rFonts w:cs="Times New Roman"/>
      <w:color w:val="FFC000"/>
      <w:spacing w:val="15"/>
      <w:lang w:val="x-none" w:eastAsia="x-none"/>
    </w:rPr>
  </w:style>
  <w:style w:type="character" w:customStyle="1" w:styleId="PodtytuZnak">
    <w:name w:val="Podtytuł Znak"/>
    <w:basedOn w:val="Domylnaczcionkaakapitu"/>
    <w:link w:val="Podtytu"/>
    <w:uiPriority w:val="11"/>
    <w:rsid w:val="00323DF7"/>
    <w:rPr>
      <w:rFonts w:ascii="Calibri" w:eastAsia="Times New Roman" w:hAnsi="Calibri" w:cs="Times New Roman"/>
      <w:color w:val="FFC000"/>
      <w:spacing w:val="15"/>
      <w:lang w:val="x-none" w:eastAsia="x-none"/>
    </w:rPr>
  </w:style>
  <w:style w:type="character" w:styleId="Wyrnieniedelikatne">
    <w:name w:val="Subtle Emphasis"/>
    <w:uiPriority w:val="19"/>
    <w:qFormat/>
    <w:locked/>
    <w:rsid w:val="00323DF7"/>
    <w:rPr>
      <w:i/>
      <w:iCs/>
      <w:color w:val="404040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323DF7"/>
    <w:pPr>
      <w:suppressAutoHyphens w:val="0"/>
      <w:spacing w:before="200" w:after="160"/>
      <w:ind w:left="864" w:right="864" w:firstLine="425"/>
      <w:jc w:val="center"/>
    </w:pPr>
    <w:rPr>
      <w:rFonts w:eastAsia="Calibri" w:cs="Times New Roman"/>
      <w:i/>
      <w:iCs/>
      <w:color w:val="404040"/>
      <w:lang w:val="x-none" w:eastAsia="x-none"/>
    </w:rPr>
  </w:style>
  <w:style w:type="character" w:customStyle="1" w:styleId="CytatZnak">
    <w:name w:val="Cytat Znak"/>
    <w:basedOn w:val="Domylnaczcionkaakapitu"/>
    <w:link w:val="Cytat"/>
    <w:uiPriority w:val="29"/>
    <w:rsid w:val="00323DF7"/>
    <w:rPr>
      <w:rFonts w:ascii="Calibri" w:eastAsia="Calibri" w:hAnsi="Calibri" w:cs="Times New Roman"/>
      <w:i/>
      <w:iCs/>
      <w:color w:val="404040"/>
      <w:lang w:val="x-none" w:eastAsia="x-non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323DF7"/>
    <w:pPr>
      <w:pBdr>
        <w:top w:val="single" w:sz="4" w:space="10" w:color="5B9BD5"/>
        <w:bottom w:val="single" w:sz="4" w:space="10" w:color="5B9BD5"/>
      </w:pBdr>
      <w:suppressAutoHyphens w:val="0"/>
      <w:spacing w:before="360" w:after="360"/>
      <w:ind w:left="864" w:right="864" w:firstLine="425"/>
      <w:jc w:val="center"/>
    </w:pPr>
    <w:rPr>
      <w:rFonts w:eastAsia="Calibri" w:cs="Times New Roman"/>
      <w:i/>
      <w:iCs/>
      <w:color w:val="5B9BD5"/>
      <w:lang w:val="x-none" w:eastAsia="x-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3DF7"/>
    <w:rPr>
      <w:rFonts w:ascii="Calibri" w:eastAsia="Calibri" w:hAnsi="Calibri" w:cs="Times New Roman"/>
      <w:i/>
      <w:iCs/>
      <w:color w:val="5B9BD5"/>
      <w:lang w:val="x-none" w:eastAsia="x-none"/>
    </w:rPr>
  </w:style>
  <w:style w:type="character" w:styleId="Odwoaniedelikatne">
    <w:name w:val="Subtle Reference"/>
    <w:uiPriority w:val="31"/>
    <w:qFormat/>
    <w:locked/>
    <w:rsid w:val="00323DF7"/>
    <w:rPr>
      <w:caps w:val="0"/>
      <w:smallCaps w:val="0"/>
      <w:color w:val="5A5A5A"/>
    </w:rPr>
  </w:style>
  <w:style w:type="character" w:styleId="Odwoanieintensywne">
    <w:name w:val="Intense Reference"/>
    <w:uiPriority w:val="32"/>
    <w:qFormat/>
    <w:locked/>
    <w:rsid w:val="00323DF7"/>
    <w:rPr>
      <w:b/>
      <w:bCs/>
      <w:caps w:val="0"/>
      <w:smallCaps w:val="0"/>
      <w:color w:val="5B9BD5"/>
      <w:spacing w:val="5"/>
    </w:rPr>
  </w:style>
  <w:style w:type="character" w:styleId="Tytuksiki">
    <w:name w:val="Book Title"/>
    <w:uiPriority w:val="33"/>
    <w:qFormat/>
    <w:locked/>
    <w:rsid w:val="00323DF7"/>
    <w:rPr>
      <w:b/>
      <w:bCs/>
      <w:i/>
      <w:iCs/>
      <w:spacing w:val="5"/>
    </w:rPr>
  </w:style>
  <w:style w:type="paragraph" w:styleId="Legenda">
    <w:name w:val="caption"/>
    <w:basedOn w:val="Normalny"/>
    <w:next w:val="Normalny"/>
    <w:uiPriority w:val="35"/>
    <w:unhideWhenUsed/>
    <w:qFormat/>
    <w:locked/>
    <w:rsid w:val="00323DF7"/>
    <w:pPr>
      <w:suppressAutoHyphens w:val="0"/>
      <w:spacing w:line="240" w:lineRule="auto"/>
      <w:ind w:firstLine="425"/>
    </w:pPr>
    <w:rPr>
      <w:rFonts w:eastAsia="Calibri" w:cs="Times New Roman"/>
      <w:i/>
      <w:iCs/>
      <w:color w:val="000000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locked/>
    <w:rsid w:val="00323DF7"/>
    <w:pPr>
      <w:suppressAutoHyphens w:val="0"/>
      <w:spacing w:after="0"/>
      <w:ind w:firstLine="425"/>
      <w:jc w:val="both"/>
    </w:pPr>
    <w:rPr>
      <w:rFonts w:eastAsia="Calibri" w:cs="Times New Roman"/>
      <w:color w:val="000000"/>
      <w:szCs w:val="21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23DF7"/>
    <w:rPr>
      <w:rFonts w:ascii="Calibri" w:eastAsia="Calibri" w:hAnsi="Calibri" w:cs="Times New Roman"/>
      <w:color w:val="000000"/>
      <w:szCs w:val="21"/>
      <w:lang w:val="x-none" w:eastAsia="x-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locked/>
    <w:rsid w:val="00323DF7"/>
    <w:pPr>
      <w:tabs>
        <w:tab w:val="clear" w:pos="2410"/>
        <w:tab w:val="clear" w:pos="3828"/>
        <w:tab w:val="clear" w:pos="6521"/>
      </w:tabs>
      <w:spacing w:line="276" w:lineRule="auto"/>
      <w:ind w:left="360" w:firstLine="360"/>
      <w:jc w:val="both"/>
    </w:pPr>
    <w:rPr>
      <w:rFonts w:ascii="Calibri" w:eastAsia="Calibri" w:hAnsi="Calibri" w:cs="Times New Roman"/>
      <w:color w:val="000000"/>
      <w:sz w:val="22"/>
      <w:szCs w:val="22"/>
      <w:lang w:val="x-none" w:eastAsia="x-none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23DF7"/>
    <w:rPr>
      <w:rFonts w:ascii="Calibri" w:eastAsia="Calibri" w:hAnsi="Calibri" w:cs="Times New Roman"/>
      <w:color w:val="000000"/>
      <w:lang w:val="x-none" w:eastAsia="x-none"/>
    </w:rPr>
  </w:style>
  <w:style w:type="character" w:customStyle="1" w:styleId="TekstpodstawowywcityZnak1">
    <w:name w:val="Tekst podstawowy wcięty Znak1"/>
    <w:basedOn w:val="Domylnaczcionkaakapitu"/>
    <w:link w:val="Tekstpodstawowywcity"/>
    <w:rsid w:val="00323DF7"/>
    <w:rPr>
      <w:rFonts w:ascii="United Sans Rg Lt" w:eastAsia="Times New Roman" w:hAnsi="United Sans Rg Lt" w:cs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locked/>
    <w:rsid w:val="00323DF7"/>
    <w:pPr>
      <w:spacing w:line="276" w:lineRule="auto"/>
      <w:ind w:firstLine="360"/>
    </w:pPr>
    <w:rPr>
      <w:rFonts w:ascii="Calibri" w:eastAsia="Calibri" w:hAnsi="Calibri"/>
      <w:b w:val="0"/>
      <w:color w:val="000000"/>
      <w:sz w:val="22"/>
      <w:szCs w:val="22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323DF7"/>
    <w:rPr>
      <w:rFonts w:ascii="Calibri" w:eastAsia="Calibri" w:hAnsi="Calibri" w:cs="Times New Roman"/>
      <w:b w:val="0"/>
      <w:color w:val="000000"/>
      <w:sz w:val="26"/>
      <w:szCs w:val="20"/>
      <w:lang w:val="x-none" w:eastAsia="x-none"/>
    </w:rPr>
  </w:style>
  <w:style w:type="paragraph" w:styleId="Tekstmakra">
    <w:name w:val="macro"/>
    <w:link w:val="TekstmakraZnak"/>
    <w:uiPriority w:val="99"/>
    <w:unhideWhenUsed/>
    <w:locked/>
    <w:rsid w:val="00323D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6" w:lineRule="auto"/>
      <w:ind w:firstLine="425"/>
      <w:jc w:val="both"/>
    </w:pPr>
    <w:rPr>
      <w:rFonts w:ascii="Consolas" w:eastAsia="Calibri" w:hAnsi="Consolas" w:cs="Consolas"/>
      <w:sz w:val="20"/>
      <w:szCs w:val="20"/>
      <w:lang w:eastAsia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323DF7"/>
    <w:rPr>
      <w:rFonts w:ascii="Consolas" w:eastAsia="Calibri" w:hAnsi="Consolas" w:cs="Consolas"/>
      <w:sz w:val="20"/>
      <w:szCs w:val="20"/>
      <w:lang w:eastAsia="pl-PL"/>
    </w:rPr>
  </w:style>
  <w:style w:type="paragraph" w:styleId="Data">
    <w:name w:val="Date"/>
    <w:basedOn w:val="Normalny"/>
    <w:next w:val="Normalny"/>
    <w:link w:val="DataZnak"/>
    <w:uiPriority w:val="99"/>
    <w:unhideWhenUsed/>
    <w:locked/>
    <w:rsid w:val="00323DF7"/>
    <w:pPr>
      <w:suppressAutoHyphens w:val="0"/>
      <w:spacing w:after="0"/>
      <w:ind w:firstLine="425"/>
      <w:jc w:val="both"/>
    </w:pPr>
    <w:rPr>
      <w:rFonts w:eastAsia="Calibri" w:cs="Times New Roman"/>
      <w:color w:val="000000"/>
      <w:lang w:val="x-none" w:eastAsia="x-none"/>
    </w:rPr>
  </w:style>
  <w:style w:type="character" w:customStyle="1" w:styleId="DataZnak">
    <w:name w:val="Data Znak"/>
    <w:basedOn w:val="Domylnaczcionkaakapitu"/>
    <w:link w:val="Data"/>
    <w:uiPriority w:val="99"/>
    <w:rsid w:val="00323DF7"/>
    <w:rPr>
      <w:rFonts w:ascii="Calibri" w:eastAsia="Calibri" w:hAnsi="Calibri" w:cs="Times New Roman"/>
      <w:color w:val="000000"/>
      <w:lang w:val="x-none" w:eastAsia="x-none"/>
    </w:rPr>
  </w:style>
  <w:style w:type="paragraph" w:styleId="Adreszwrotnynakopercie">
    <w:name w:val="envelope return"/>
    <w:basedOn w:val="Normalny"/>
    <w:uiPriority w:val="99"/>
    <w:unhideWhenUsed/>
    <w:locked/>
    <w:rsid w:val="00323DF7"/>
    <w:pPr>
      <w:suppressAutoHyphens w:val="0"/>
      <w:spacing w:after="0" w:line="240" w:lineRule="auto"/>
      <w:ind w:firstLine="425"/>
      <w:jc w:val="both"/>
    </w:pPr>
    <w:rPr>
      <w:rFonts w:ascii="Calibri Light" w:hAnsi="Calibri Light" w:cs="Times New Roman"/>
      <w:color w:val="000000"/>
      <w:sz w:val="20"/>
      <w:szCs w:val="20"/>
      <w:lang w:eastAsia="pl-PL"/>
    </w:rPr>
  </w:style>
  <w:style w:type="paragraph" w:styleId="Adresnakopercie">
    <w:name w:val="envelope address"/>
    <w:basedOn w:val="Normalny"/>
    <w:uiPriority w:val="99"/>
    <w:unhideWhenUsed/>
    <w:locked/>
    <w:rsid w:val="00323DF7"/>
    <w:pPr>
      <w:framePr w:w="7920" w:h="1980" w:hRule="exact" w:hSpace="141" w:wrap="auto" w:hAnchor="page" w:xAlign="center" w:yAlign="bottom"/>
      <w:suppressAutoHyphens w:val="0"/>
      <w:spacing w:after="0" w:line="240" w:lineRule="auto"/>
      <w:ind w:left="2880" w:firstLine="425"/>
      <w:jc w:val="both"/>
    </w:pPr>
    <w:rPr>
      <w:rFonts w:ascii="Calibri Light" w:hAnsi="Calibri Light" w:cs="Times New Roman"/>
      <w:color w:val="000000"/>
      <w:sz w:val="24"/>
      <w:szCs w:val="24"/>
      <w:lang w:eastAsia="pl-PL"/>
    </w:rPr>
  </w:style>
  <w:style w:type="character" w:styleId="Uwydatnienie">
    <w:name w:val="Emphasis"/>
    <w:uiPriority w:val="20"/>
    <w:qFormat/>
    <w:locked/>
    <w:rsid w:val="00323DF7"/>
    <w:rPr>
      <w:i/>
      <w:iCs/>
    </w:rPr>
  </w:style>
  <w:style w:type="paragraph" w:customStyle="1" w:styleId="ZnakZnakZnakZnak">
    <w:name w:val="Znak Znak Znak Znak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Normalny"/>
    <w:locked/>
    <w:rsid w:val="00323DF7"/>
    <w:pPr>
      <w:tabs>
        <w:tab w:val="num" w:pos="653"/>
      </w:tabs>
      <w:suppressAutoHyphens w:val="0"/>
      <w:autoSpaceDE w:val="0"/>
      <w:autoSpaceDN w:val="0"/>
      <w:spacing w:before="90" w:after="0" w:line="380" w:lineRule="atLeast"/>
      <w:ind w:left="653" w:hanging="227"/>
      <w:jc w:val="both"/>
    </w:pPr>
    <w:rPr>
      <w:rFonts w:cs="Times New Roman"/>
      <w:w w:val="89"/>
      <w:sz w:val="25"/>
      <w:szCs w:val="40"/>
      <w:lang w:eastAsia="pl-PL"/>
    </w:rPr>
  </w:style>
  <w:style w:type="paragraph" w:customStyle="1" w:styleId="Tresc">
    <w:name w:val="Tresc"/>
    <w:basedOn w:val="Normalny"/>
    <w:uiPriority w:val="99"/>
    <w:rsid w:val="00323DF7"/>
    <w:pPr>
      <w:suppressAutoHyphens w:val="0"/>
      <w:spacing w:after="120" w:line="300" w:lineRule="auto"/>
      <w:jc w:val="both"/>
    </w:pPr>
    <w:rPr>
      <w:rFonts w:ascii="Times New Roman" w:hAnsi="Times New Roman" w:cs="Times New Roman"/>
      <w:sz w:val="20"/>
      <w:szCs w:val="20"/>
      <w:lang w:eastAsia="pl-PL"/>
    </w:rPr>
  </w:style>
  <w:style w:type="paragraph" w:customStyle="1" w:styleId="Teksttreci0">
    <w:name w:val="Tekst treści"/>
    <w:basedOn w:val="Normalny"/>
    <w:rsid w:val="00323DF7"/>
    <w:pPr>
      <w:shd w:val="clear" w:color="auto" w:fill="FFFFFF"/>
      <w:suppressAutoHyphens w:val="0"/>
      <w:spacing w:after="180" w:line="259" w:lineRule="exact"/>
      <w:ind w:hanging="580"/>
    </w:pPr>
    <w:rPr>
      <w:rFonts w:eastAsia="Calibri" w:cs="Times New Roman"/>
      <w:lang w:eastAsia="en-US"/>
    </w:rPr>
  </w:style>
  <w:style w:type="character" w:customStyle="1" w:styleId="st">
    <w:name w:val="st"/>
    <w:rsid w:val="00323DF7"/>
  </w:style>
  <w:style w:type="character" w:customStyle="1" w:styleId="DefaultChar">
    <w:name w:val="Default Char"/>
    <w:link w:val="Default"/>
    <w:rsid w:val="00323DF7"/>
    <w:rPr>
      <w:rFonts w:ascii="Verdana" w:eastAsia="Arial" w:hAnsi="Verdana" w:cs="Times New Roman"/>
      <w:color w:val="000000"/>
      <w:kern w:val="1"/>
      <w:sz w:val="24"/>
      <w:szCs w:val="24"/>
      <w:lang w:eastAsia="ar-SA"/>
    </w:rPr>
  </w:style>
  <w:style w:type="character" w:customStyle="1" w:styleId="DefaultZnak">
    <w:name w:val="Default Znak"/>
    <w:uiPriority w:val="99"/>
    <w:rsid w:val="00323DF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opka1">
    <w:name w:val="Stopka1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Textbody">
    <w:name w:val="Text body"/>
    <w:basedOn w:val="Normalny"/>
    <w:rsid w:val="00323DF7"/>
    <w:pPr>
      <w:widowControl w:val="0"/>
      <w:autoSpaceDN w:val="0"/>
      <w:spacing w:after="12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customStyle="1" w:styleId="FontStyle92">
    <w:name w:val="Font Style92"/>
    <w:uiPriority w:val="99"/>
    <w:rsid w:val="00323DF7"/>
    <w:rPr>
      <w:rFonts w:ascii="Times New Roman" w:hAnsi="Times New Roman" w:cs="Times New Roman"/>
      <w:sz w:val="20"/>
      <w:szCs w:val="20"/>
    </w:rPr>
  </w:style>
  <w:style w:type="character" w:customStyle="1" w:styleId="apple-tab-span">
    <w:name w:val="apple-tab-span"/>
    <w:rsid w:val="00323DF7"/>
  </w:style>
  <w:style w:type="paragraph" w:customStyle="1" w:styleId="Nrstrony">
    <w:name w:val="Nr strony"/>
    <w:basedOn w:val="Stopka"/>
    <w:rsid w:val="00323DF7"/>
    <w:pPr>
      <w:pBdr>
        <w:top w:val="single" w:sz="4" w:space="1" w:color="000000"/>
        <w:bottom w:val="single" w:sz="4" w:space="1" w:color="000000"/>
      </w:pBdr>
      <w:suppressAutoHyphens w:val="0"/>
      <w:jc w:val="center"/>
    </w:pPr>
    <w:rPr>
      <w:rFonts w:ascii="Palatino Linotype" w:eastAsia="Calibri" w:hAnsi="Palatino Linotype" w:cs="Times New Roman"/>
      <w:sz w:val="21"/>
      <w:szCs w:val="19"/>
      <w:lang w:eastAsia="en-US"/>
    </w:rPr>
  </w:style>
  <w:style w:type="paragraph" w:customStyle="1" w:styleId="SIWZStopka">
    <w:name w:val="SIWZ Stopka"/>
    <w:basedOn w:val="Normalny"/>
    <w:link w:val="SIWZStopkaZnak"/>
    <w:qFormat/>
    <w:rsid w:val="00323DF7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Palatino Linotype" w:hAnsi="Palatino Linotype" w:cs="Times New Roman"/>
      <w:bCs/>
      <w:sz w:val="18"/>
      <w:szCs w:val="18"/>
      <w:lang w:val="x-none" w:eastAsia="x-none"/>
    </w:rPr>
  </w:style>
  <w:style w:type="character" w:customStyle="1" w:styleId="SIWZStopkaZnak">
    <w:name w:val="SIWZ Stopka Znak"/>
    <w:link w:val="SIWZStopka"/>
    <w:rsid w:val="00323DF7"/>
    <w:rPr>
      <w:rFonts w:ascii="Palatino Linotype" w:eastAsia="Times New Roman" w:hAnsi="Palatino Linotype" w:cs="Times New Roman"/>
      <w:bCs/>
      <w:sz w:val="18"/>
      <w:szCs w:val="18"/>
      <w:lang w:val="x-none" w:eastAsia="x-none"/>
    </w:rPr>
  </w:style>
  <w:style w:type="character" w:styleId="UyteHipercze">
    <w:name w:val="FollowedHyperlink"/>
    <w:uiPriority w:val="99"/>
    <w:unhideWhenUsed/>
    <w:locked/>
    <w:rsid w:val="00323DF7"/>
    <w:rPr>
      <w:color w:val="800080"/>
      <w:u w:val="single"/>
    </w:rPr>
  </w:style>
  <w:style w:type="character" w:customStyle="1" w:styleId="TeksttabeliZnak">
    <w:name w:val="Tekst tabeli Znak"/>
    <w:link w:val="Teksttabeli"/>
    <w:rsid w:val="00323DF7"/>
    <w:rPr>
      <w:rFonts w:ascii="Calibri Light" w:eastAsia="Calibri" w:hAnsi="Calibri Light" w:cs="Times New Roman"/>
      <w:color w:val="000000"/>
      <w:sz w:val="18"/>
      <w:szCs w:val="16"/>
      <w:lang w:val="x-none" w:eastAsia="x-none"/>
    </w:rPr>
  </w:style>
  <w:style w:type="table" w:customStyle="1" w:styleId="Tabela-Siatka3">
    <w:name w:val="Tabela - Siatka3"/>
    <w:basedOn w:val="Standardowy"/>
    <w:next w:val="Tabela-Siatka"/>
    <w:uiPriority w:val="39"/>
    <w:rsid w:val="00323DF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semiHidden/>
    <w:rsid w:val="00323DF7"/>
  </w:style>
  <w:style w:type="paragraph" w:styleId="Mapadokumentu">
    <w:name w:val="Document Map"/>
    <w:basedOn w:val="Normalny"/>
    <w:link w:val="MapadokumentuZnak"/>
    <w:locked/>
    <w:rsid w:val="00323DF7"/>
    <w:pPr>
      <w:shd w:val="clear" w:color="auto" w:fill="000080"/>
      <w:suppressAutoHyphens w:val="0"/>
      <w:spacing w:after="0" w:line="240" w:lineRule="auto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MapadokumentuZnak">
    <w:name w:val="Mapa dokumentu Znak"/>
    <w:basedOn w:val="Domylnaczcionkaakapitu"/>
    <w:link w:val="Mapadokumentu"/>
    <w:rsid w:val="00323DF7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ZnakZnakZnak">
    <w:name w:val="Znak Znak Znak"/>
    <w:basedOn w:val="Normalny"/>
    <w:rsid w:val="00323DF7"/>
    <w:pPr>
      <w:suppressAutoHyphens w:val="0"/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">
    <w:name w:val="Char Char"/>
    <w:basedOn w:val="Normalny"/>
    <w:rsid w:val="00323DF7"/>
    <w:pPr>
      <w:suppressAutoHyphens w:val="0"/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opka2">
    <w:name w:val="Stopka2"/>
    <w:rsid w:val="00323DF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Footer1">
    <w:name w:val="Footer1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FontStyle38">
    <w:name w:val="Font Style38"/>
    <w:rsid w:val="00323DF7"/>
    <w:rPr>
      <w:rFonts w:ascii="Times New Roman" w:hAnsi="Times New Roman" w:cs="Times New Roman" w:hint="default"/>
      <w:sz w:val="20"/>
      <w:szCs w:val="20"/>
    </w:rPr>
  </w:style>
  <w:style w:type="character" w:customStyle="1" w:styleId="FontStyle26">
    <w:name w:val="Font Style26"/>
    <w:rsid w:val="00323DF7"/>
    <w:rPr>
      <w:rFonts w:ascii="Arial Unicode MS" w:eastAsia="Arial Unicode MS" w:cs="Arial Unicode MS"/>
      <w:b/>
      <w:bCs/>
      <w:i/>
      <w:iCs/>
      <w:spacing w:val="10"/>
      <w:sz w:val="20"/>
      <w:szCs w:val="20"/>
    </w:rPr>
  </w:style>
  <w:style w:type="paragraph" w:customStyle="1" w:styleId="Dotyczy">
    <w:name w:val="Dotyczy"/>
    <w:basedOn w:val="Normalny"/>
    <w:rsid w:val="00323DF7"/>
    <w:pPr>
      <w:tabs>
        <w:tab w:val="left" w:pos="1134"/>
        <w:tab w:val="left" w:pos="5387"/>
      </w:tabs>
      <w:suppressAutoHyphens w:val="0"/>
      <w:spacing w:after="0" w:line="360" w:lineRule="auto"/>
      <w:ind w:left="900" w:hanging="900"/>
    </w:pPr>
    <w:rPr>
      <w:rFonts w:ascii="Times New Roman" w:hAnsi="Times New Roman" w:cs="Times New Roman"/>
      <w:sz w:val="24"/>
      <w:szCs w:val="24"/>
      <w:u w:val="single"/>
      <w:lang w:eastAsia="pl-PL"/>
    </w:rPr>
  </w:style>
  <w:style w:type="paragraph" w:customStyle="1" w:styleId="TableText">
    <w:name w:val="Table Text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Rub3">
    <w:name w:val="Rub3"/>
    <w:basedOn w:val="Normalny"/>
    <w:next w:val="Normalny"/>
    <w:rsid w:val="00323DF7"/>
    <w:pPr>
      <w:tabs>
        <w:tab w:val="left" w:pos="709"/>
      </w:tabs>
      <w:suppressAutoHyphens w:val="0"/>
      <w:spacing w:after="0" w:line="240" w:lineRule="auto"/>
      <w:jc w:val="both"/>
    </w:pPr>
    <w:rPr>
      <w:rFonts w:ascii="Times New Roman" w:hAnsi="Times New Roman" w:cs="Times New Roman"/>
      <w:b/>
      <w:bCs/>
      <w:i/>
      <w:iCs/>
      <w:sz w:val="20"/>
      <w:szCs w:val="20"/>
      <w:lang w:val="en-GB" w:eastAsia="pl-PL"/>
    </w:rPr>
  </w:style>
  <w:style w:type="paragraph" w:customStyle="1" w:styleId="Styl">
    <w:name w:val="Styl"/>
    <w:basedOn w:val="Normalny"/>
    <w:next w:val="Nagwek"/>
    <w:rsid w:val="00323DF7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ismasubowe">
    <w:name w:val="Pisma służbowe"/>
    <w:basedOn w:val="Normalny"/>
    <w:rsid w:val="00323DF7"/>
    <w:pPr>
      <w:suppressAutoHyphens w:val="0"/>
      <w:spacing w:after="0" w:line="360" w:lineRule="auto"/>
    </w:pPr>
    <w:rPr>
      <w:rFonts w:ascii="Arial" w:hAnsi="Arial" w:cs="Arial"/>
      <w:sz w:val="24"/>
      <w:szCs w:val="24"/>
      <w:lang w:eastAsia="pl-PL"/>
    </w:rPr>
  </w:style>
  <w:style w:type="paragraph" w:styleId="Listapunktowana">
    <w:name w:val="List Bullet"/>
    <w:basedOn w:val="Normalny"/>
    <w:autoRedefine/>
    <w:locked/>
    <w:rsid w:val="00323DF7"/>
    <w:pPr>
      <w:tabs>
        <w:tab w:val="num" w:pos="397"/>
        <w:tab w:val="num" w:pos="660"/>
        <w:tab w:val="num" w:pos="720"/>
        <w:tab w:val="num" w:pos="757"/>
        <w:tab w:val="num" w:pos="1097"/>
        <w:tab w:val="num" w:pos="1485"/>
        <w:tab w:val="num" w:pos="2098"/>
        <w:tab w:val="num" w:pos="2160"/>
      </w:tabs>
      <w:suppressAutoHyphens w:val="0"/>
      <w:spacing w:after="0" w:line="240" w:lineRule="auto"/>
      <w:ind w:left="360" w:hanging="360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ZnakZnakZnakZnakZnakZnakZnak">
    <w:name w:val="Znak Znak Znak Znak Znak Znak Znak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Stopka3">
    <w:name w:val="Stopka3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nakZnakZnakZnakZnak">
    <w:name w:val="Znak Znak Znak Znak Znak"/>
    <w:basedOn w:val="Normalny"/>
    <w:rsid w:val="00323DF7"/>
    <w:pPr>
      <w:numPr>
        <w:numId w:val="20"/>
      </w:num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ZnakZnakZnakZnakZnakZnakZnakZnak">
    <w:name w:val="Znak Znak Znak Znak Znak Znak Znak Znak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31">
    <w:name w:val="Tekst podstawowy 31"/>
    <w:basedOn w:val="Normalny"/>
    <w:rsid w:val="00323DF7"/>
    <w:pPr>
      <w:suppressAutoHyphens w:val="0"/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FontStyle52">
    <w:name w:val="Font Style52"/>
    <w:uiPriority w:val="99"/>
    <w:rsid w:val="00323DF7"/>
    <w:rPr>
      <w:rFonts w:ascii="Times New Roman" w:hAnsi="Times New Roman" w:cs="Times New Roman"/>
      <w:sz w:val="22"/>
      <w:szCs w:val="22"/>
    </w:rPr>
  </w:style>
  <w:style w:type="character" w:customStyle="1" w:styleId="FontStyle25">
    <w:name w:val="Font Style25"/>
    <w:uiPriority w:val="99"/>
    <w:rsid w:val="00323DF7"/>
    <w:rPr>
      <w:rFonts w:ascii="Times New Roman" w:hAnsi="Times New Roman" w:cs="Times New Roman"/>
      <w:sz w:val="22"/>
      <w:szCs w:val="22"/>
    </w:rPr>
  </w:style>
  <w:style w:type="paragraph" w:customStyle="1" w:styleId="Style40">
    <w:name w:val="Style40"/>
    <w:basedOn w:val="Normalny"/>
    <w:rsid w:val="00323DF7"/>
    <w:pPr>
      <w:widowControl w:val="0"/>
      <w:suppressAutoHyphens w:val="0"/>
      <w:autoSpaceDE w:val="0"/>
      <w:autoSpaceDN w:val="0"/>
      <w:adjustRightInd w:val="0"/>
      <w:spacing w:after="0" w:line="283" w:lineRule="exact"/>
      <w:ind w:hanging="360"/>
      <w:jc w:val="both"/>
    </w:pPr>
    <w:rPr>
      <w:rFonts w:ascii="Cambria" w:hAnsi="Cambria" w:cs="Times New Roman"/>
      <w:sz w:val="24"/>
      <w:szCs w:val="24"/>
      <w:lang w:eastAsia="pl-PL"/>
    </w:rPr>
  </w:style>
  <w:style w:type="paragraph" w:customStyle="1" w:styleId="font5">
    <w:name w:val="font5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sz w:val="28"/>
      <w:szCs w:val="28"/>
      <w:lang w:eastAsia="pl-PL"/>
    </w:rPr>
  </w:style>
  <w:style w:type="paragraph" w:customStyle="1" w:styleId="font6">
    <w:name w:val="font6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b/>
      <w:bCs/>
      <w:sz w:val="28"/>
      <w:szCs w:val="28"/>
      <w:lang w:eastAsia="pl-PL"/>
    </w:rPr>
  </w:style>
  <w:style w:type="paragraph" w:customStyle="1" w:styleId="font7">
    <w:name w:val="font7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b/>
      <w:bCs/>
      <w:sz w:val="32"/>
      <w:szCs w:val="32"/>
      <w:lang w:eastAsia="pl-PL"/>
    </w:rPr>
  </w:style>
  <w:style w:type="paragraph" w:customStyle="1" w:styleId="font8">
    <w:name w:val="font8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sz w:val="32"/>
      <w:szCs w:val="32"/>
      <w:lang w:eastAsia="pl-PL"/>
    </w:rPr>
  </w:style>
  <w:style w:type="paragraph" w:customStyle="1" w:styleId="font9">
    <w:name w:val="font9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cs="Times New Roman"/>
      <w:b/>
      <w:bCs/>
      <w:sz w:val="28"/>
      <w:szCs w:val="28"/>
      <w:lang w:eastAsia="pl-PL"/>
    </w:rPr>
  </w:style>
  <w:style w:type="paragraph" w:customStyle="1" w:styleId="xl65">
    <w:name w:val="xl65"/>
    <w:basedOn w:val="Normalny"/>
    <w:rsid w:val="00323DF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323DF7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paragraph" w:customStyle="1" w:styleId="xl70">
    <w:name w:val="xl70"/>
    <w:basedOn w:val="Normalny"/>
    <w:rsid w:val="00323DF7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paragraph" w:customStyle="1" w:styleId="xl73">
    <w:name w:val="xl73"/>
    <w:basedOn w:val="Normalny"/>
    <w:rsid w:val="00323DF7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323D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5">
    <w:name w:val="xl75"/>
    <w:basedOn w:val="Normalny"/>
    <w:rsid w:val="00323D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6">
    <w:name w:val="xl76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7">
    <w:name w:val="xl77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8">
    <w:name w:val="xl78"/>
    <w:basedOn w:val="Normalny"/>
    <w:rsid w:val="00323D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9">
    <w:name w:val="xl79"/>
    <w:basedOn w:val="Normalny"/>
    <w:rsid w:val="00323D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0">
    <w:name w:val="xl80"/>
    <w:basedOn w:val="Normalny"/>
    <w:rsid w:val="00323D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1">
    <w:name w:val="xl81"/>
    <w:basedOn w:val="Normalny"/>
    <w:rsid w:val="00323D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2">
    <w:name w:val="xl82"/>
    <w:basedOn w:val="Normalny"/>
    <w:rsid w:val="00323D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3">
    <w:name w:val="xl83"/>
    <w:basedOn w:val="Normalny"/>
    <w:rsid w:val="00323DF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4">
    <w:name w:val="xl84"/>
    <w:basedOn w:val="Normalny"/>
    <w:rsid w:val="00323DF7"/>
    <w:pPr>
      <w:pBdr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5">
    <w:name w:val="xl85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8"/>
      <w:szCs w:val="28"/>
      <w:lang w:eastAsia="pl-PL"/>
    </w:rPr>
  </w:style>
  <w:style w:type="paragraph" w:customStyle="1" w:styleId="xl86">
    <w:name w:val="xl86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8"/>
      <w:szCs w:val="28"/>
      <w:lang w:eastAsia="pl-PL"/>
    </w:rPr>
  </w:style>
  <w:style w:type="paragraph" w:customStyle="1" w:styleId="xl87">
    <w:name w:val="xl87"/>
    <w:basedOn w:val="Normalny"/>
    <w:rsid w:val="00323DF7"/>
    <w:pPr>
      <w:pBdr>
        <w:bottom w:val="single" w:sz="4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8">
    <w:name w:val="xl88"/>
    <w:basedOn w:val="Normalny"/>
    <w:rsid w:val="00323DF7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9">
    <w:name w:val="xl89"/>
    <w:basedOn w:val="Normalny"/>
    <w:rsid w:val="00323DF7"/>
    <w:pPr>
      <w:pBdr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90">
    <w:name w:val="xl90"/>
    <w:basedOn w:val="Normalny"/>
    <w:rsid w:val="00323DF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1">
    <w:name w:val="xl91"/>
    <w:basedOn w:val="Normalny"/>
    <w:rsid w:val="00323DF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2">
    <w:name w:val="xl92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3">
    <w:name w:val="xl93"/>
    <w:basedOn w:val="Normalny"/>
    <w:rsid w:val="00323DF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4">
    <w:name w:val="xl94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5">
    <w:name w:val="xl95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6">
    <w:name w:val="xl96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paragraph" w:customStyle="1" w:styleId="xl97">
    <w:name w:val="xl97"/>
    <w:basedOn w:val="Normalny"/>
    <w:rsid w:val="00323D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98">
    <w:name w:val="xl98"/>
    <w:basedOn w:val="Normalny"/>
    <w:rsid w:val="00323DF7"/>
    <w:pPr>
      <w:pBdr>
        <w:top w:val="single" w:sz="8" w:space="0" w:color="auto"/>
        <w:bottom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99">
    <w:name w:val="xl99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100">
    <w:name w:val="xl100"/>
    <w:basedOn w:val="Normalny"/>
    <w:rsid w:val="00323D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101">
    <w:name w:val="xl101"/>
    <w:basedOn w:val="Normalny"/>
    <w:rsid w:val="00323DF7"/>
    <w:pPr>
      <w:pBdr>
        <w:top w:val="single" w:sz="8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102">
    <w:name w:val="xl102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103">
    <w:name w:val="xl103"/>
    <w:basedOn w:val="Normalny"/>
    <w:rsid w:val="00323DF7"/>
    <w:pPr>
      <w:pBdr>
        <w:top w:val="single" w:sz="8" w:space="0" w:color="auto"/>
        <w:left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104">
    <w:name w:val="xl104"/>
    <w:basedOn w:val="Normalny"/>
    <w:rsid w:val="00323DF7"/>
    <w:pPr>
      <w:pBdr>
        <w:top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105">
    <w:name w:val="xl105"/>
    <w:basedOn w:val="Normalny"/>
    <w:rsid w:val="00323DF7"/>
    <w:pPr>
      <w:pBdr>
        <w:left w:val="single" w:sz="8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06">
    <w:name w:val="xl106"/>
    <w:basedOn w:val="Normalny"/>
    <w:rsid w:val="00323DF7"/>
    <w:pPr>
      <w:pBdr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07">
    <w:name w:val="xl107"/>
    <w:basedOn w:val="Normalny"/>
    <w:rsid w:val="00323DF7"/>
    <w:pPr>
      <w:pBdr>
        <w:top w:val="single" w:sz="8" w:space="0" w:color="auto"/>
        <w:left w:val="single" w:sz="4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08">
    <w:name w:val="xl108"/>
    <w:basedOn w:val="Normalny"/>
    <w:rsid w:val="00323DF7"/>
    <w:pPr>
      <w:pBdr>
        <w:left w:val="single" w:sz="4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09">
    <w:name w:val="xl109"/>
    <w:basedOn w:val="Normalny"/>
    <w:rsid w:val="00323DF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0">
    <w:name w:val="xl110"/>
    <w:basedOn w:val="Normalny"/>
    <w:rsid w:val="00323DF7"/>
    <w:pPr>
      <w:pBdr>
        <w:left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1">
    <w:name w:val="xl111"/>
    <w:basedOn w:val="Normalny"/>
    <w:rsid w:val="00323DF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2">
    <w:name w:val="xl112"/>
    <w:basedOn w:val="Normalny"/>
    <w:rsid w:val="00323DF7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3">
    <w:name w:val="xl113"/>
    <w:basedOn w:val="Normalny"/>
    <w:rsid w:val="00323DF7"/>
    <w:pPr>
      <w:pBdr>
        <w:left w:val="single" w:sz="8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4">
    <w:name w:val="xl114"/>
    <w:basedOn w:val="Normalny"/>
    <w:rsid w:val="00323DF7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5">
    <w:name w:val="xl115"/>
    <w:basedOn w:val="Normalny"/>
    <w:rsid w:val="00323DF7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6">
    <w:name w:val="xl116"/>
    <w:basedOn w:val="Normalny"/>
    <w:rsid w:val="00323DF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7">
    <w:name w:val="xl117"/>
    <w:basedOn w:val="Normalny"/>
    <w:rsid w:val="00323DF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8">
    <w:name w:val="xl118"/>
    <w:basedOn w:val="Normalny"/>
    <w:rsid w:val="00323DF7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9">
    <w:name w:val="xl119"/>
    <w:basedOn w:val="Normalny"/>
    <w:rsid w:val="00323DF7"/>
    <w:pPr>
      <w:pBdr>
        <w:bottom w:val="single" w:sz="4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20">
    <w:name w:val="xl120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paragraph" w:customStyle="1" w:styleId="xl121">
    <w:name w:val="xl121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122">
    <w:name w:val="xl122"/>
    <w:basedOn w:val="Normalny"/>
    <w:rsid w:val="00323DF7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23">
    <w:name w:val="xl123"/>
    <w:basedOn w:val="Normalny"/>
    <w:rsid w:val="00323DF7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24">
    <w:name w:val="xl124"/>
    <w:basedOn w:val="Normalny"/>
    <w:rsid w:val="00323DF7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Style2">
    <w:name w:val="Style2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83" w:lineRule="exact"/>
      <w:ind w:hanging="341"/>
    </w:pPr>
    <w:rPr>
      <w:rFonts w:ascii="Cambria" w:hAnsi="Cambria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83" w:lineRule="exact"/>
      <w:jc w:val="center"/>
    </w:pPr>
    <w:rPr>
      <w:rFonts w:ascii="Cambria" w:hAnsi="Cambria" w:cs="Times New Roman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78" w:lineRule="exact"/>
      <w:jc w:val="both"/>
    </w:pPr>
    <w:rPr>
      <w:rFonts w:ascii="Cambria" w:hAnsi="Cambria" w:cs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Cambria" w:hAnsi="Cambria" w:cs="Times New Roman"/>
      <w:sz w:val="24"/>
      <w:szCs w:val="24"/>
      <w:lang w:eastAsia="pl-PL"/>
    </w:rPr>
  </w:style>
  <w:style w:type="character" w:customStyle="1" w:styleId="FontStyle49">
    <w:name w:val="Font Style49"/>
    <w:uiPriority w:val="99"/>
    <w:rsid w:val="00323DF7"/>
    <w:rPr>
      <w:rFonts w:ascii="Times New Roman" w:hAnsi="Times New Roman" w:cs="Times New Roman"/>
      <w:spacing w:val="10"/>
      <w:sz w:val="18"/>
      <w:szCs w:val="18"/>
    </w:rPr>
  </w:style>
  <w:style w:type="character" w:customStyle="1" w:styleId="FontStyle53">
    <w:name w:val="Font Style53"/>
    <w:uiPriority w:val="99"/>
    <w:rsid w:val="00323DF7"/>
    <w:rPr>
      <w:rFonts w:ascii="Cambria" w:hAnsi="Cambria" w:cs="Cambria"/>
      <w:b/>
      <w:bCs/>
      <w:sz w:val="22"/>
      <w:szCs w:val="22"/>
    </w:rPr>
  </w:style>
  <w:style w:type="paragraph" w:customStyle="1" w:styleId="Normalny1">
    <w:name w:val="Normalny1"/>
    <w:rsid w:val="00323DF7"/>
    <w:pPr>
      <w:suppressAutoHyphens/>
      <w:spacing w:after="0" w:line="240" w:lineRule="auto"/>
    </w:pPr>
    <w:rPr>
      <w:rFonts w:ascii="Times New Roman" w:eastAsia="SimSun" w:hAnsi="Times New Roman" w:cs="Mangal"/>
      <w:color w:val="000000"/>
      <w:kern w:val="1"/>
      <w:sz w:val="24"/>
      <w:szCs w:val="24"/>
      <w:lang w:eastAsia="zh-CN" w:bidi="hi-IN"/>
    </w:rPr>
  </w:style>
  <w:style w:type="paragraph" w:customStyle="1" w:styleId="Style7">
    <w:name w:val="Style7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77" w:lineRule="exact"/>
      <w:ind w:hanging="281"/>
      <w:jc w:val="both"/>
    </w:pPr>
    <w:rPr>
      <w:rFonts w:ascii="Arial" w:hAnsi="Arial" w:cs="Arial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74" w:lineRule="exact"/>
      <w:ind w:hanging="425"/>
      <w:jc w:val="both"/>
    </w:pPr>
    <w:rPr>
      <w:rFonts w:ascii="Arial" w:hAnsi="Arial" w:cs="Arial"/>
      <w:sz w:val="24"/>
      <w:szCs w:val="24"/>
      <w:lang w:eastAsia="pl-PL"/>
    </w:rPr>
  </w:style>
  <w:style w:type="character" w:customStyle="1" w:styleId="FontStyle27">
    <w:name w:val="Font Style27"/>
    <w:uiPriority w:val="99"/>
    <w:rsid w:val="00323DF7"/>
    <w:rPr>
      <w:rFonts w:ascii="Calibri" w:hAnsi="Calibri" w:cs="Calibri"/>
      <w:i/>
      <w:iCs/>
      <w:sz w:val="22"/>
      <w:szCs w:val="22"/>
    </w:rPr>
  </w:style>
  <w:style w:type="paragraph" w:customStyle="1" w:styleId="Style11">
    <w:name w:val="Style11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Tahoma" w:hAnsi="Tahoma" w:cs="Tahoma"/>
      <w:sz w:val="24"/>
      <w:szCs w:val="24"/>
      <w:lang w:eastAsia="pl-PL"/>
    </w:rPr>
  </w:style>
  <w:style w:type="numbering" w:customStyle="1" w:styleId="Styl1">
    <w:name w:val="Styl1"/>
    <w:uiPriority w:val="99"/>
    <w:rsid w:val="00323DF7"/>
    <w:pPr>
      <w:numPr>
        <w:numId w:val="21"/>
      </w:numPr>
    </w:pPr>
  </w:style>
  <w:style w:type="numbering" w:customStyle="1" w:styleId="Styl2">
    <w:name w:val="Styl2"/>
    <w:uiPriority w:val="99"/>
    <w:rsid w:val="00323DF7"/>
    <w:pPr>
      <w:numPr>
        <w:numId w:val="22"/>
      </w:numPr>
    </w:pPr>
  </w:style>
  <w:style w:type="paragraph" w:customStyle="1" w:styleId="font10">
    <w:name w:val="font10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ahoma" w:hAnsi="Tahoma" w:cs="Tahoma"/>
      <w:color w:val="000000"/>
      <w:sz w:val="18"/>
      <w:szCs w:val="18"/>
      <w:lang w:eastAsia="pl-PL"/>
    </w:rPr>
  </w:style>
  <w:style w:type="paragraph" w:customStyle="1" w:styleId="font11">
    <w:name w:val="font11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ahoma" w:hAnsi="Tahoma" w:cs="Tahoma"/>
      <w:b/>
      <w:bCs/>
      <w:color w:val="000000"/>
      <w:sz w:val="18"/>
      <w:szCs w:val="18"/>
      <w:lang w:eastAsia="pl-PL"/>
    </w:rPr>
  </w:style>
  <w:style w:type="paragraph" w:customStyle="1" w:styleId="font12">
    <w:name w:val="font12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cs="Times New Roman"/>
      <w:sz w:val="28"/>
      <w:szCs w:val="28"/>
      <w:lang w:eastAsia="pl-PL"/>
    </w:rPr>
  </w:style>
  <w:style w:type="paragraph" w:customStyle="1" w:styleId="font13">
    <w:name w:val="font13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cs="Times New Roman"/>
      <w:sz w:val="28"/>
      <w:szCs w:val="28"/>
      <w:lang w:eastAsia="pl-PL"/>
    </w:rPr>
  </w:style>
  <w:style w:type="paragraph" w:customStyle="1" w:styleId="ZnakZnakZnakZnakZnakZnakZnakZnak1ZnakZnak">
    <w:name w:val="Znak Znak Znak Znak Znak Znak Znak Znak1 Znak Znak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125">
    <w:name w:val="xl125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8"/>
      <w:szCs w:val="28"/>
      <w:lang w:eastAsia="pl-PL"/>
    </w:rPr>
  </w:style>
  <w:style w:type="paragraph" w:customStyle="1" w:styleId="xl126">
    <w:name w:val="xl126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customStyle="1" w:styleId="xl127">
    <w:name w:val="xl127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8"/>
      <w:szCs w:val="28"/>
      <w:lang w:eastAsia="pl-PL"/>
    </w:rPr>
  </w:style>
  <w:style w:type="paragraph" w:customStyle="1" w:styleId="xl128">
    <w:name w:val="xl128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customStyle="1" w:styleId="xl129">
    <w:name w:val="xl129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8"/>
      <w:szCs w:val="28"/>
      <w:lang w:eastAsia="pl-PL"/>
    </w:rPr>
  </w:style>
  <w:style w:type="paragraph" w:customStyle="1" w:styleId="xl130">
    <w:name w:val="xl130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8"/>
      <w:szCs w:val="28"/>
      <w:lang w:eastAsia="pl-PL"/>
    </w:rPr>
  </w:style>
  <w:style w:type="paragraph" w:customStyle="1" w:styleId="xl131">
    <w:name w:val="xl131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customStyle="1" w:styleId="xl132">
    <w:name w:val="xl132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customStyle="1" w:styleId="xl133">
    <w:name w:val="xl133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styleId="Lista5">
    <w:name w:val="List 5"/>
    <w:basedOn w:val="Normalny"/>
    <w:locked/>
    <w:rsid w:val="00323DF7"/>
    <w:pPr>
      <w:suppressAutoHyphens w:val="0"/>
      <w:spacing w:before="120" w:after="120" w:line="240" w:lineRule="auto"/>
      <w:ind w:left="1415" w:hanging="283"/>
      <w:jc w:val="both"/>
    </w:pPr>
    <w:rPr>
      <w:rFonts w:ascii="Times New Roman" w:eastAsia="Batang" w:hAnsi="Times New Roman" w:cs="Times New Roman"/>
      <w:lang w:eastAsia="en-US"/>
    </w:rPr>
  </w:style>
  <w:style w:type="paragraph" w:customStyle="1" w:styleId="Normal1">
    <w:name w:val="Normal1"/>
    <w:rsid w:val="00323DF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customStyle="1" w:styleId="Znak4">
    <w:name w:val="Znak4"/>
    <w:rsid w:val="00323DF7"/>
  </w:style>
  <w:style w:type="character" w:customStyle="1" w:styleId="Znak5">
    <w:name w:val="Znak5"/>
    <w:rsid w:val="00323DF7"/>
    <w:rPr>
      <w:sz w:val="24"/>
      <w:szCs w:val="24"/>
    </w:rPr>
  </w:style>
  <w:style w:type="table" w:styleId="redniasiatka3akcent5">
    <w:name w:val="Medium Grid 3 Accent 5"/>
    <w:basedOn w:val="Standardowy"/>
    <w:uiPriority w:val="69"/>
    <w:locked/>
    <w:rsid w:val="00323DF7"/>
    <w:pPr>
      <w:spacing w:after="0" w:line="240" w:lineRule="auto"/>
    </w:pPr>
    <w:rPr>
      <w:rFonts w:ascii="Palatino Linotype" w:eastAsia="Palatino Linotype" w:hAnsi="Palatino Linotype" w:cs="Times New Roman"/>
      <w:lang w:eastAsia="pl-P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FEDE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B4A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B4A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B4A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B4A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0DBD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0DBD4"/>
      </w:tcPr>
    </w:tblStylePr>
  </w:style>
  <w:style w:type="paragraph" w:customStyle="1" w:styleId="ZnakZnakZnakZnakZnakZnakZnakZnak1">
    <w:name w:val="Znak Znak Znak Znak Znak Znak Znak Znak1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CentralTekst">
    <w:name w:val="Central Tekst"/>
    <w:rsid w:val="00323D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pl-PL"/>
    </w:rPr>
  </w:style>
  <w:style w:type="paragraph" w:customStyle="1" w:styleId="Stopka4">
    <w:name w:val="Stopka4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CM30">
    <w:name w:val="CM30"/>
    <w:basedOn w:val="Default"/>
    <w:next w:val="Default"/>
    <w:rsid w:val="00323DF7"/>
    <w:pPr>
      <w:widowControl w:val="0"/>
      <w:suppressAutoHyphens w:val="0"/>
      <w:autoSpaceDN w:val="0"/>
      <w:adjustRightInd w:val="0"/>
      <w:spacing w:after="295"/>
    </w:pPr>
    <w:rPr>
      <w:rFonts w:ascii="Book Antiqua" w:eastAsia="Times New Roman" w:hAnsi="Book Antiqua" w:cs="Book Antiqua"/>
      <w:color w:val="auto"/>
      <w:kern w:val="0"/>
      <w:lang w:eastAsia="pl-PL"/>
    </w:rPr>
  </w:style>
  <w:style w:type="table" w:customStyle="1" w:styleId="NBPtabela">
    <w:name w:val="NBP tabela"/>
    <w:basedOn w:val="Standardowy"/>
    <w:uiPriority w:val="99"/>
    <w:rsid w:val="00323DF7"/>
    <w:pPr>
      <w:spacing w:before="200" w:after="200" w:line="240" w:lineRule="auto"/>
      <w:jc w:val="center"/>
    </w:pPr>
    <w:rPr>
      <w:rFonts w:ascii="Arial" w:eastAsia="Palatino Linotype" w:hAnsi="Arial" w:cs="Times New Roman"/>
      <w:sz w:val="16"/>
    </w:rPr>
    <w:tblPr>
      <w:jc w:val="center"/>
      <w:tblBorders>
        <w:top w:val="single" w:sz="4" w:space="0" w:color="525256"/>
        <w:left w:val="single" w:sz="4" w:space="0" w:color="525256"/>
        <w:bottom w:val="single" w:sz="4" w:space="0" w:color="525256"/>
        <w:right w:val="single" w:sz="4" w:space="0" w:color="525256"/>
        <w:insideH w:val="single" w:sz="4" w:space="0" w:color="525256"/>
        <w:insideV w:val="single" w:sz="4" w:space="0" w:color="525256"/>
      </w:tblBorders>
    </w:tblPr>
    <w:trPr>
      <w:jc w:val="center"/>
    </w:trPr>
    <w:tcPr>
      <w:shd w:val="clear" w:color="auto" w:fill="FFFFFF"/>
      <w:vAlign w:val="center"/>
    </w:tcPr>
    <w:tblStylePr w:type="firstRow">
      <w:rPr>
        <w:rFonts w:ascii="United Sans Rg Lt" w:hAnsi="United Sans Rg Lt"/>
        <w:b/>
        <w:color w:val="auto"/>
        <w:sz w:val="24"/>
      </w:rPr>
      <w:tblPr/>
      <w:tcPr>
        <w:shd w:val="clear" w:color="auto" w:fill="FFFFFF"/>
      </w:tcPr>
    </w:tblStylePr>
    <w:tblStylePr w:type="firstCol">
      <w:rPr>
        <w:b w:val="0"/>
      </w:rPr>
    </w:tblStylePr>
  </w:style>
  <w:style w:type="numbering" w:customStyle="1" w:styleId="Styl22">
    <w:name w:val="Styl22"/>
    <w:uiPriority w:val="99"/>
    <w:rsid w:val="00323DF7"/>
    <w:pPr>
      <w:numPr>
        <w:numId w:val="23"/>
      </w:numPr>
    </w:pPr>
  </w:style>
  <w:style w:type="numbering" w:customStyle="1" w:styleId="Styl11">
    <w:name w:val="Styl11"/>
    <w:rsid w:val="00323DF7"/>
    <w:pPr>
      <w:numPr>
        <w:numId w:val="24"/>
      </w:numPr>
    </w:pPr>
  </w:style>
  <w:style w:type="character" w:customStyle="1" w:styleId="WW8Num1z0">
    <w:name w:val="WW8Num1z0"/>
    <w:rsid w:val="00323DF7"/>
  </w:style>
  <w:style w:type="character" w:customStyle="1" w:styleId="WW8Num1z4">
    <w:name w:val="WW8Num1z4"/>
    <w:rsid w:val="00323DF7"/>
  </w:style>
  <w:style w:type="numbering" w:customStyle="1" w:styleId="Styl221">
    <w:name w:val="Styl221"/>
    <w:uiPriority w:val="99"/>
    <w:rsid w:val="00323DF7"/>
    <w:pPr>
      <w:numPr>
        <w:numId w:val="20"/>
      </w:numPr>
    </w:pPr>
  </w:style>
  <w:style w:type="paragraph" w:customStyle="1" w:styleId="Bezodstpw1">
    <w:name w:val="Bez odstępów1"/>
    <w:rsid w:val="00323DF7"/>
    <w:pPr>
      <w:suppressAutoHyphens/>
      <w:spacing w:after="0" w:line="100" w:lineRule="atLeast"/>
      <w:textAlignment w:val="baseline"/>
    </w:pPr>
    <w:rPr>
      <w:rFonts w:ascii="Calibri" w:eastAsia="Calibri" w:hAnsi="Calibri" w:cs="Calibri"/>
      <w:kern w:val="1"/>
      <w:lang w:eastAsia="ar-SA"/>
    </w:rPr>
  </w:style>
  <w:style w:type="character" w:customStyle="1" w:styleId="Domylnaczcionkaakapitu4">
    <w:name w:val="Domyślna czcionka akapitu4"/>
    <w:rsid w:val="00323DF7"/>
  </w:style>
  <w:style w:type="character" w:customStyle="1" w:styleId="Domylnaczcionkaakapitu1">
    <w:name w:val="Domyślna czcionka akapitu1"/>
    <w:rsid w:val="00323DF7"/>
  </w:style>
  <w:style w:type="character" w:customStyle="1" w:styleId="Domylnaczcionkaakapitu2">
    <w:name w:val="Domyślna czcionka akapitu2"/>
    <w:rsid w:val="00323DF7"/>
  </w:style>
  <w:style w:type="paragraph" w:customStyle="1" w:styleId="Standard">
    <w:name w:val="Standard"/>
    <w:rsid w:val="00323D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8Num4">
    <w:name w:val="WW8Num4"/>
    <w:basedOn w:val="Bezlisty"/>
    <w:rsid w:val="00323DF7"/>
    <w:pPr>
      <w:numPr>
        <w:numId w:val="25"/>
      </w:numPr>
    </w:pPr>
  </w:style>
  <w:style w:type="numbering" w:customStyle="1" w:styleId="WW8Num11">
    <w:name w:val="WW8Num11"/>
    <w:basedOn w:val="Bezlisty"/>
    <w:rsid w:val="00323DF7"/>
    <w:pPr>
      <w:numPr>
        <w:numId w:val="26"/>
      </w:numPr>
    </w:pPr>
  </w:style>
  <w:style w:type="character" w:customStyle="1" w:styleId="markedcontent">
    <w:name w:val="markedcontent"/>
    <w:rsid w:val="00323DF7"/>
  </w:style>
  <w:style w:type="paragraph" w:customStyle="1" w:styleId="SGI-tredokumentunrartykuu">
    <w:name w:val="SGI - treść dokumentu (nr artykułu)"/>
    <w:basedOn w:val="Normalny"/>
    <w:uiPriority w:val="99"/>
    <w:qFormat/>
    <w:rsid w:val="00323DF7"/>
    <w:pPr>
      <w:numPr>
        <w:numId w:val="27"/>
      </w:numPr>
      <w:suppressAutoHyphens w:val="0"/>
      <w:spacing w:before="360" w:after="360" w:line="280" w:lineRule="atLeast"/>
      <w:jc w:val="center"/>
      <w:outlineLvl w:val="0"/>
    </w:pPr>
    <w:rPr>
      <w:rFonts w:ascii="Times New Roman" w:hAnsi="Times New Roman" w:cs="Times New Roman"/>
      <w:b/>
      <w:lang w:eastAsia="pl-PL"/>
    </w:rPr>
  </w:style>
  <w:style w:type="character" w:customStyle="1" w:styleId="SGI-tredokumentulistanumerowana-liczbyZnak">
    <w:name w:val="SGI - treść dokumentu (lista numerowana - liczby) Znak"/>
    <w:link w:val="SGI-tredokumentulistanumerowana-liczby"/>
    <w:uiPriority w:val="99"/>
    <w:locked/>
    <w:rsid w:val="00323DF7"/>
    <w:rPr>
      <w:rFonts w:ascii="Times New Roman" w:hAnsi="Times New Roman" w:cs="Times New Roman"/>
      <w:lang w:val="x-none" w:eastAsia="x-none"/>
    </w:rPr>
  </w:style>
  <w:style w:type="paragraph" w:customStyle="1" w:styleId="SGI-tredokumentulistanumerowana-liczby">
    <w:name w:val="SGI - treść dokumentu (lista numerowana - liczby)"/>
    <w:basedOn w:val="Normalny"/>
    <w:link w:val="SGI-tredokumentulistanumerowana-liczbyZnak"/>
    <w:uiPriority w:val="99"/>
    <w:qFormat/>
    <w:rsid w:val="00323DF7"/>
    <w:pPr>
      <w:numPr>
        <w:ilvl w:val="1"/>
        <w:numId w:val="27"/>
      </w:numPr>
      <w:suppressAutoHyphens w:val="0"/>
      <w:spacing w:after="0" w:line="280" w:lineRule="atLeast"/>
      <w:jc w:val="both"/>
    </w:pPr>
    <w:rPr>
      <w:rFonts w:ascii="Times New Roman" w:eastAsiaTheme="minorHAnsi" w:hAnsi="Times New Roman" w:cs="Times New Roman"/>
      <w:lang w:val="x-none" w:eastAsia="x-none"/>
    </w:rPr>
  </w:style>
  <w:style w:type="paragraph" w:customStyle="1" w:styleId="SGI-tredokumentulistanumerowana-literyiniej">
    <w:name w:val="SGI - treść dokumentu (lista numerowana - litery i niżej)"/>
    <w:basedOn w:val="Normalny"/>
    <w:uiPriority w:val="99"/>
    <w:qFormat/>
    <w:rsid w:val="00323DF7"/>
    <w:pPr>
      <w:numPr>
        <w:ilvl w:val="2"/>
        <w:numId w:val="27"/>
      </w:numPr>
      <w:suppressAutoHyphens w:val="0"/>
      <w:spacing w:after="0" w:line="280" w:lineRule="atLeast"/>
      <w:jc w:val="both"/>
    </w:pPr>
    <w:rPr>
      <w:rFonts w:ascii="Times New Roman" w:hAnsi="Times New Roman" w:cs="Times New Roman"/>
      <w:lang w:eastAsia="pl-PL"/>
    </w:rPr>
  </w:style>
  <w:style w:type="paragraph" w:customStyle="1" w:styleId="Domylnie">
    <w:name w:val="Domyślnie"/>
    <w:uiPriority w:val="99"/>
    <w:rsid w:val="00323DF7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6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o@msl.org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uzeum@msl.org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3" ma:contentTypeDescription="Utwórz nowy dokument." ma:contentTypeScope="" ma:versionID="bf57703605d542835afb9d78951ddc11">
  <xsd:schema xmlns:xsd="http://www.w3.org/2001/XMLSchema" xmlns:xs="http://www.w3.org/2001/XMLSchema" xmlns:p="http://schemas.microsoft.com/office/2006/metadata/properties" xmlns:ns3="05e16ae5-0c01-47e1-abc9-62b37e2a5124" xmlns:ns4="d3f86bea-fd2d-4685-a72a-16db52edfa1a" targetNamespace="http://schemas.microsoft.com/office/2006/metadata/properties" ma:root="true" ma:fieldsID="a8b0990c7f89a2db835adb340bb7f388" ns3:_="" ns4:_="">
    <xsd:import namespace="05e16ae5-0c01-47e1-abc9-62b37e2a5124"/>
    <xsd:import namespace="d3f86bea-fd2d-4685-a72a-16db52edfa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81A88-787D-4E50-A827-16F3824B3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16ae5-0c01-47e1-abc9-62b37e2a5124"/>
    <ds:schemaRef ds:uri="d3f86bea-fd2d-4685-a72a-16db52edf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2634E8-96B1-428D-85B0-E41E29839CA7}">
  <ds:schemaRefs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d3f86bea-fd2d-4685-a72a-16db52edfa1a"/>
    <ds:schemaRef ds:uri="05e16ae5-0c01-47e1-abc9-62b37e2a5124"/>
  </ds:schemaRefs>
</ds:datastoreItem>
</file>

<file path=customXml/itemProps3.xml><?xml version="1.0" encoding="utf-8"?>
<ds:datastoreItem xmlns:ds="http://schemas.openxmlformats.org/officeDocument/2006/customXml" ds:itemID="{AF49F7E9-B39F-4A6F-B60E-3F3CB70FDB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E2C37C-E725-4935-A175-7C80D5B99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7</Pages>
  <Words>1596</Words>
  <Characters>9581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Rejmak Magdalena</dc:creator>
  <cp:keywords/>
  <dc:description/>
  <cp:lastModifiedBy>ASchiewe</cp:lastModifiedBy>
  <cp:revision>18</cp:revision>
  <cp:lastPrinted>2026-09-28T10:16:00Z</cp:lastPrinted>
  <dcterms:created xsi:type="dcterms:W3CDTF">2023-02-28T10:54:00Z</dcterms:created>
  <dcterms:modified xsi:type="dcterms:W3CDTF">2026-09-28T10:16:00Z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